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CE5B23" w14:textId="77777777" w:rsidR="000E535C" w:rsidRPr="0013747F" w:rsidRDefault="000E535C" w:rsidP="00FE4C93">
      <w:pPr>
        <w:pStyle w:val="Subttulo"/>
        <w:rPr>
          <w:rFonts w:eastAsia="Times New Roman"/>
          <w:snapToGrid w:val="0"/>
          <w:lang w:eastAsia="pt-BR"/>
        </w:rPr>
      </w:pPr>
      <w:bookmarkStart w:id="0" w:name="_Hlk42176439"/>
      <w:bookmarkStart w:id="1" w:name="_Toc13663883"/>
      <w:bookmarkStart w:id="2" w:name="_Toc13664082"/>
      <w:bookmarkStart w:id="3" w:name="_Toc13664429"/>
      <w:bookmarkStart w:id="4" w:name="_Toc13664454"/>
      <w:bookmarkStart w:id="5" w:name="_Toc13664566"/>
      <w:bookmarkStart w:id="6" w:name="_Toc13664638"/>
      <w:bookmarkStart w:id="7" w:name="_Toc13664720"/>
      <w:bookmarkEnd w:id="0"/>
      <w:r w:rsidRPr="0013747F">
        <w:rPr>
          <w:rFonts w:eastAsia="Times New Roman"/>
          <w:snapToGrid w:val="0"/>
          <w:lang w:eastAsia="pt-BR"/>
        </w:rPr>
        <w:t>Programa de Monitoramento da Biodiversidade Aquática</w:t>
      </w:r>
      <w:r>
        <w:rPr>
          <w:rFonts w:eastAsia="Times New Roman"/>
          <w:snapToGrid w:val="0"/>
          <w:lang w:eastAsia="pt-BR"/>
        </w:rPr>
        <w:t xml:space="preserve"> </w:t>
      </w:r>
      <w:r w:rsidRPr="0013747F">
        <w:rPr>
          <w:rFonts w:eastAsia="Times New Roman"/>
          <w:snapToGrid w:val="0"/>
          <w:lang w:eastAsia="pt-BR"/>
        </w:rPr>
        <w:t xml:space="preserve">da Área </w:t>
      </w:r>
      <w:r w:rsidRPr="00FE4C93">
        <w:t>Ambiental</w:t>
      </w:r>
      <w:r w:rsidRPr="0013747F">
        <w:rPr>
          <w:rFonts w:eastAsia="Times New Roman"/>
          <w:snapToGrid w:val="0"/>
          <w:lang w:eastAsia="pt-BR"/>
        </w:rPr>
        <w:t xml:space="preserve"> I – Porção Capixaba do Rio Doce e Região Marinha e Costeira Adjacente </w:t>
      </w:r>
    </w:p>
    <w:p w14:paraId="708B4659" w14:textId="77777777" w:rsidR="00BC642A" w:rsidRDefault="00BC642A" w:rsidP="00BC642A"/>
    <w:p w14:paraId="2A16AF42" w14:textId="77777777" w:rsidR="00BC642A" w:rsidRDefault="00BC642A" w:rsidP="00BC642A"/>
    <w:p w14:paraId="434E323F" w14:textId="77777777" w:rsidR="00BC642A" w:rsidRDefault="00BC642A" w:rsidP="00BC642A"/>
    <w:p w14:paraId="29EA685D" w14:textId="77777777" w:rsidR="00BC642A" w:rsidRDefault="00BC642A" w:rsidP="00BC642A"/>
    <w:p w14:paraId="20B28A95" w14:textId="20AAB518" w:rsidR="00BC642A" w:rsidRDefault="0096638B" w:rsidP="00BC642A">
      <w:pPr>
        <w:pStyle w:val="Ttulo"/>
      </w:pPr>
      <w:r>
        <w:t>MATERIAL SUPLEMENTAR</w:t>
      </w:r>
    </w:p>
    <w:p w14:paraId="77682652" w14:textId="033B6D41" w:rsidR="00BD0E47" w:rsidRDefault="00BD0E47" w:rsidP="00F90AB1">
      <w:pPr>
        <w:jc w:val="center"/>
        <w:rPr>
          <w:rFonts w:eastAsiaTheme="minorEastAsia"/>
          <w:b/>
          <w:spacing w:val="15"/>
          <w:sz w:val="28"/>
          <w:szCs w:val="28"/>
        </w:rPr>
      </w:pPr>
      <w:r w:rsidRPr="00BD0E47">
        <w:rPr>
          <w:rFonts w:eastAsiaTheme="minorEastAsia"/>
          <w:b/>
          <w:spacing w:val="15"/>
          <w:sz w:val="28"/>
          <w:szCs w:val="28"/>
        </w:rPr>
        <w:t>A7MPTA-S6</w:t>
      </w:r>
    </w:p>
    <w:p w14:paraId="201121C7" w14:textId="77777777" w:rsidR="00E03BD5" w:rsidRDefault="00E03BD5" w:rsidP="00F90AB1">
      <w:pPr>
        <w:jc w:val="center"/>
      </w:pPr>
    </w:p>
    <w:p w14:paraId="4C49A0BD" w14:textId="77777777" w:rsidR="00BC642A" w:rsidRDefault="00BC642A" w:rsidP="00BC642A"/>
    <w:p w14:paraId="3FA85D82" w14:textId="77777777" w:rsidR="009B7020" w:rsidRDefault="009B7020" w:rsidP="00BC642A"/>
    <w:p w14:paraId="39181ED1" w14:textId="77777777" w:rsidR="00E03BD5" w:rsidRDefault="00E03BD5" w:rsidP="00BC642A"/>
    <w:p w14:paraId="6D63028D" w14:textId="77777777" w:rsidR="00E03BD5" w:rsidRDefault="00E03BD5" w:rsidP="00BC642A"/>
    <w:p w14:paraId="0A65D822" w14:textId="77777777" w:rsidR="000E535C" w:rsidRDefault="000E535C" w:rsidP="00BC642A"/>
    <w:p w14:paraId="00213C0A" w14:textId="77777777" w:rsidR="00F64E81" w:rsidRPr="000E535C" w:rsidRDefault="00F64E81" w:rsidP="00F64E81">
      <w:pPr>
        <w:jc w:val="right"/>
        <w:rPr>
          <w:b/>
          <w:bCs/>
          <w:sz w:val="24"/>
          <w:szCs w:val="28"/>
        </w:rPr>
      </w:pPr>
      <w:r>
        <w:rPr>
          <w:b/>
          <w:bCs/>
          <w:sz w:val="24"/>
          <w:szCs w:val="28"/>
        </w:rPr>
        <w:t>Câmara Técnica</w:t>
      </w:r>
    </w:p>
    <w:p w14:paraId="1608FB24" w14:textId="77777777" w:rsidR="00F64E81" w:rsidRPr="000E535C" w:rsidRDefault="00F64E81" w:rsidP="00F64E81">
      <w:pPr>
        <w:jc w:val="right"/>
        <w:rPr>
          <w:sz w:val="24"/>
          <w:szCs w:val="24"/>
        </w:rPr>
      </w:pPr>
      <w:r w:rsidRPr="000E535C">
        <w:rPr>
          <w:sz w:val="24"/>
          <w:szCs w:val="24"/>
        </w:rPr>
        <w:t>Adalto Bianchini</w:t>
      </w:r>
    </w:p>
    <w:p w14:paraId="71974DB2" w14:textId="77777777" w:rsidR="00F64E81" w:rsidRPr="000E535C" w:rsidRDefault="00F64E81" w:rsidP="00F64E81">
      <w:pPr>
        <w:jc w:val="right"/>
        <w:rPr>
          <w:sz w:val="24"/>
          <w:szCs w:val="24"/>
        </w:rPr>
      </w:pPr>
      <w:r w:rsidRPr="000E535C">
        <w:rPr>
          <w:sz w:val="24"/>
          <w:szCs w:val="24"/>
        </w:rPr>
        <w:t>Alex Cardoso Bastos</w:t>
      </w:r>
    </w:p>
    <w:p w14:paraId="548CA805" w14:textId="77777777" w:rsidR="00F64E81" w:rsidRPr="000E535C" w:rsidRDefault="00F64E81" w:rsidP="00F64E81">
      <w:pPr>
        <w:jc w:val="right"/>
        <w:rPr>
          <w:sz w:val="24"/>
          <w:szCs w:val="24"/>
        </w:rPr>
      </w:pPr>
      <w:r w:rsidRPr="000E535C">
        <w:rPr>
          <w:sz w:val="24"/>
          <w:szCs w:val="24"/>
        </w:rPr>
        <w:t>Edmilson Costa Teixeira</w:t>
      </w:r>
    </w:p>
    <w:p w14:paraId="3316ABB2" w14:textId="77777777" w:rsidR="00F64E81" w:rsidRDefault="00F64E81" w:rsidP="00F64E81">
      <w:pPr>
        <w:jc w:val="right"/>
        <w:rPr>
          <w:sz w:val="24"/>
          <w:szCs w:val="24"/>
        </w:rPr>
      </w:pPr>
      <w:r w:rsidRPr="000E535C">
        <w:rPr>
          <w:sz w:val="24"/>
          <w:szCs w:val="24"/>
        </w:rPr>
        <w:t>Eustáquio Vinícius de Castro</w:t>
      </w:r>
    </w:p>
    <w:p w14:paraId="07C5AA61" w14:textId="77777777" w:rsidR="00F64E81" w:rsidRDefault="00F64E81" w:rsidP="00F64E81">
      <w:pPr>
        <w:jc w:val="right"/>
        <w:rPr>
          <w:sz w:val="24"/>
          <w:szCs w:val="24"/>
        </w:rPr>
      </w:pPr>
      <w:r>
        <w:rPr>
          <w:sz w:val="24"/>
          <w:szCs w:val="24"/>
        </w:rPr>
        <w:t>Fabian Sá</w:t>
      </w:r>
    </w:p>
    <w:p w14:paraId="4525EF21" w14:textId="77777777" w:rsidR="00F64E81" w:rsidRDefault="00F64E81" w:rsidP="00F64E81">
      <w:pPr>
        <w:jc w:val="right"/>
        <w:rPr>
          <w:sz w:val="24"/>
          <w:szCs w:val="24"/>
        </w:rPr>
      </w:pPr>
      <w:r>
        <w:rPr>
          <w:sz w:val="24"/>
          <w:szCs w:val="24"/>
        </w:rPr>
        <w:t xml:space="preserve">Jorge Abdala </w:t>
      </w:r>
      <w:proofErr w:type="spellStart"/>
      <w:r>
        <w:rPr>
          <w:sz w:val="24"/>
          <w:szCs w:val="24"/>
        </w:rPr>
        <w:t>Dergam</w:t>
      </w:r>
      <w:proofErr w:type="spellEnd"/>
      <w:r>
        <w:rPr>
          <w:sz w:val="24"/>
          <w:szCs w:val="24"/>
        </w:rPr>
        <w:t xml:space="preserve"> dos Santos</w:t>
      </w:r>
    </w:p>
    <w:p w14:paraId="5B539F0D" w14:textId="77777777" w:rsidR="000E535C" w:rsidRDefault="000E535C" w:rsidP="00BC642A"/>
    <w:p w14:paraId="32099C4D" w14:textId="77777777" w:rsidR="00326D20" w:rsidRDefault="00326D20" w:rsidP="00326D20">
      <w:pPr>
        <w:spacing w:before="0" w:line="259" w:lineRule="auto"/>
        <w:jc w:val="center"/>
        <w:rPr>
          <w:b/>
          <w:bCs/>
        </w:rPr>
      </w:pPr>
    </w:p>
    <w:p w14:paraId="35BE0300" w14:textId="77777777" w:rsidR="00326D20" w:rsidRDefault="00326D20">
      <w:pPr>
        <w:spacing w:before="0" w:line="259" w:lineRule="auto"/>
        <w:jc w:val="left"/>
        <w:sectPr w:rsidR="00326D20" w:rsidSect="00546978">
          <w:headerReference w:type="default" r:id="rId8"/>
          <w:footerReference w:type="default" r:id="rId9"/>
          <w:pgSz w:w="11906" w:h="16838"/>
          <w:pgMar w:top="1701" w:right="1134" w:bottom="1134" w:left="1701" w:header="680" w:footer="567" w:gutter="0"/>
          <w:cols w:space="708"/>
          <w:docGrid w:linePitch="360"/>
        </w:sectPr>
      </w:pPr>
    </w:p>
    <w:bookmarkEnd w:id="1"/>
    <w:bookmarkEnd w:id="2"/>
    <w:bookmarkEnd w:id="3"/>
    <w:bookmarkEnd w:id="4"/>
    <w:bookmarkEnd w:id="5"/>
    <w:bookmarkEnd w:id="6"/>
    <w:bookmarkEnd w:id="7"/>
    <w:p w14:paraId="63E2680C" w14:textId="3BAA041E" w:rsidR="006342E2" w:rsidRDefault="006342E2" w:rsidP="006342E2">
      <w:pPr>
        <w:pStyle w:val="Legenda"/>
      </w:pPr>
      <w:r>
        <w:lastRenderedPageBreak/>
        <w:t xml:space="preserve">Figura </w:t>
      </w:r>
      <w:fldSimple w:instr=" SEQ Figura \* ARABIC ">
        <w:r w:rsidR="00133B96">
          <w:rPr>
            <w:noProof/>
          </w:rPr>
          <w:t>1</w:t>
        </w:r>
      </w:fldSimple>
      <w:r>
        <w:t xml:space="preserve">. </w:t>
      </w:r>
      <w:r w:rsidRPr="00F478AF">
        <w:rPr>
          <w:szCs w:val="16"/>
        </w:rPr>
        <w:t>Mapa dos locais do onde foram fundeados os receptores passivos VR2W nas áreas interna e externa do rio Doce (</w:t>
      </w:r>
      <w:r>
        <w:rPr>
          <w:szCs w:val="16"/>
        </w:rPr>
        <w:t xml:space="preserve">círculos brancos). Os peixes indicam o local da </w:t>
      </w:r>
      <w:proofErr w:type="spellStart"/>
      <w:r>
        <w:rPr>
          <w:szCs w:val="16"/>
        </w:rPr>
        <w:t>ultima</w:t>
      </w:r>
      <w:proofErr w:type="spellEnd"/>
      <w:r>
        <w:rPr>
          <w:szCs w:val="16"/>
        </w:rPr>
        <w:t xml:space="preserve"> detecção e o número de </w:t>
      </w:r>
      <w:proofErr w:type="spellStart"/>
      <w:r>
        <w:rPr>
          <w:szCs w:val="16"/>
        </w:rPr>
        <w:t>indíviduos</w:t>
      </w:r>
      <w:proofErr w:type="spellEnd"/>
      <w:r>
        <w:rPr>
          <w:szCs w:val="16"/>
        </w:rPr>
        <w:t xml:space="preserve"> que não retornaram à área de estudo</w:t>
      </w:r>
    </w:p>
    <w:p w14:paraId="0834F578" w14:textId="0AEEB554" w:rsidR="006342E2" w:rsidRDefault="006342E2" w:rsidP="006342E2">
      <w:pPr>
        <w:pStyle w:val="Legenda"/>
      </w:pPr>
      <w:r>
        <w:t>Figura 1</w:t>
      </w:r>
      <w:r>
        <w:rPr>
          <w:szCs w:val="16"/>
        </w:rPr>
        <w:t>.</w:t>
      </w:r>
      <w:r w:rsidRPr="00F478AF">
        <w:rPr>
          <w:szCs w:val="16"/>
        </w:rPr>
        <w:t xml:space="preserve"> </w:t>
      </w:r>
      <w:r>
        <w:rPr>
          <w:noProof/>
          <w:lang w:eastAsia="pt-BR"/>
        </w:rPr>
        <w:drawing>
          <wp:inline distT="0" distB="0" distL="0" distR="0" wp14:anchorId="3A128863" wp14:editId="74071554">
            <wp:extent cx="5753100" cy="4333875"/>
            <wp:effectExtent l="0" t="0" r="0" b="9525"/>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4333875"/>
                    </a:xfrm>
                    <a:prstGeom prst="rect">
                      <a:avLst/>
                    </a:prstGeom>
                    <a:noFill/>
                    <a:ln>
                      <a:noFill/>
                    </a:ln>
                  </pic:spPr>
                </pic:pic>
              </a:graphicData>
            </a:graphic>
          </wp:inline>
        </w:drawing>
      </w:r>
    </w:p>
    <w:p w14:paraId="41D5237A" w14:textId="25283702" w:rsidR="006342E2" w:rsidRDefault="006342E2" w:rsidP="00C51B1B">
      <w:pPr>
        <w:pStyle w:val="Legenda"/>
      </w:pPr>
    </w:p>
    <w:p w14:paraId="12D31701" w14:textId="47263B95" w:rsidR="00133B96" w:rsidRDefault="00133B96" w:rsidP="00133B96"/>
    <w:p w14:paraId="20C8A224" w14:textId="5D3D6E0C" w:rsidR="00133B96" w:rsidRDefault="00133B96" w:rsidP="00133B96">
      <w:r>
        <w:br w:type="page"/>
      </w:r>
    </w:p>
    <w:p w14:paraId="350BFF97" w14:textId="5E937922" w:rsidR="00133B96" w:rsidRPr="00C51B1B" w:rsidRDefault="00133B96" w:rsidP="00133B96">
      <w:pPr>
        <w:pStyle w:val="Legenda"/>
      </w:pPr>
      <w:r>
        <w:lastRenderedPageBreak/>
        <w:t xml:space="preserve">Figura </w:t>
      </w:r>
      <w:fldSimple w:instr=" SEQ Figura \* ARABIC ">
        <w:r>
          <w:rPr>
            <w:noProof/>
          </w:rPr>
          <w:t>2</w:t>
        </w:r>
      </w:fldSimple>
      <w:r>
        <w:t xml:space="preserve">. </w:t>
      </w:r>
      <w:r w:rsidRPr="00F478AF">
        <w:rPr>
          <w:szCs w:val="16"/>
        </w:rPr>
        <w:t>Mapa dos locais do onde foram fundeados os receptores passivos VR2W nas áre</w:t>
      </w:r>
      <w:r>
        <w:rPr>
          <w:szCs w:val="16"/>
        </w:rPr>
        <w:t>as interna e externa do rio São Mateus</w:t>
      </w:r>
      <w:r w:rsidRPr="00F478AF">
        <w:rPr>
          <w:szCs w:val="16"/>
        </w:rPr>
        <w:t xml:space="preserve"> (</w:t>
      </w:r>
      <w:r>
        <w:rPr>
          <w:szCs w:val="16"/>
        </w:rPr>
        <w:t xml:space="preserve">círculos brancos). Os peixes indicam o local da </w:t>
      </w:r>
      <w:proofErr w:type="spellStart"/>
      <w:r>
        <w:rPr>
          <w:szCs w:val="16"/>
        </w:rPr>
        <w:t>ultima</w:t>
      </w:r>
      <w:proofErr w:type="spellEnd"/>
      <w:r>
        <w:rPr>
          <w:szCs w:val="16"/>
        </w:rPr>
        <w:t xml:space="preserve"> detecção e o número de </w:t>
      </w:r>
      <w:proofErr w:type="spellStart"/>
      <w:r>
        <w:rPr>
          <w:szCs w:val="16"/>
        </w:rPr>
        <w:t>indíviduos</w:t>
      </w:r>
      <w:proofErr w:type="spellEnd"/>
      <w:r>
        <w:rPr>
          <w:szCs w:val="16"/>
        </w:rPr>
        <w:t xml:space="preserve"> que não retornaram à área de estudo</w:t>
      </w:r>
    </w:p>
    <w:p w14:paraId="18B3AA70" w14:textId="09A659C1" w:rsidR="00133B96" w:rsidRPr="00133B96" w:rsidRDefault="00133B96" w:rsidP="00133B96">
      <w:pPr>
        <w:pStyle w:val="Legenda"/>
      </w:pPr>
      <w:r>
        <w:rPr>
          <w:noProof/>
          <w:lang w:eastAsia="pt-BR"/>
        </w:rPr>
        <w:drawing>
          <wp:inline distT="0" distB="0" distL="0" distR="0" wp14:anchorId="4DCDFD81" wp14:editId="72832723">
            <wp:extent cx="5753100" cy="445770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4457700"/>
                    </a:xfrm>
                    <a:prstGeom prst="rect">
                      <a:avLst/>
                    </a:prstGeom>
                    <a:noFill/>
                    <a:ln>
                      <a:noFill/>
                    </a:ln>
                  </pic:spPr>
                </pic:pic>
              </a:graphicData>
            </a:graphic>
          </wp:inline>
        </w:drawing>
      </w:r>
    </w:p>
    <w:p w14:paraId="396A906D" w14:textId="77777777" w:rsidR="006342E2" w:rsidRDefault="006342E2" w:rsidP="00C51B1B">
      <w:pPr>
        <w:pStyle w:val="Legenda"/>
      </w:pPr>
    </w:p>
    <w:p w14:paraId="7865379C" w14:textId="77777777" w:rsidR="006342E2" w:rsidRDefault="006342E2" w:rsidP="00C51B1B">
      <w:pPr>
        <w:pStyle w:val="Legenda"/>
      </w:pPr>
    </w:p>
    <w:p w14:paraId="4491ABDD" w14:textId="62181134" w:rsidR="00133B96" w:rsidRDefault="00133B96" w:rsidP="00AF52BF">
      <w:r>
        <w:br w:type="page"/>
      </w:r>
    </w:p>
    <w:p w14:paraId="5058F34C" w14:textId="1CAB7813" w:rsidR="0015082E" w:rsidRDefault="00133B96" w:rsidP="00133B96">
      <w:pPr>
        <w:pStyle w:val="Legenda"/>
      </w:pPr>
      <w:r>
        <w:lastRenderedPageBreak/>
        <w:t xml:space="preserve">Figura </w:t>
      </w:r>
      <w:fldSimple w:instr=" SEQ Figura \* ARABIC ">
        <w:r>
          <w:rPr>
            <w:noProof/>
          </w:rPr>
          <w:t>3</w:t>
        </w:r>
      </w:fldSimple>
      <w:r>
        <w:t xml:space="preserve">. </w:t>
      </w:r>
      <w:r w:rsidRPr="00F478AF">
        <w:rPr>
          <w:szCs w:val="16"/>
        </w:rPr>
        <w:t>Número total de detecções por intervalos de horas dos indivíduos marc</w:t>
      </w:r>
      <w:r>
        <w:rPr>
          <w:szCs w:val="16"/>
        </w:rPr>
        <w:t>ados nos rios Doce e São Mateus</w:t>
      </w:r>
      <w:r w:rsidRPr="00F478AF">
        <w:rPr>
          <w:szCs w:val="16"/>
        </w:rPr>
        <w:t xml:space="preserve"> através da telemetria passiva</w:t>
      </w:r>
    </w:p>
    <w:p w14:paraId="38C8AD1D" w14:textId="39194136" w:rsidR="00133B96" w:rsidRDefault="00133B96" w:rsidP="00AF52BF">
      <w:r>
        <w:rPr>
          <w:noProof/>
          <w:lang w:eastAsia="pt-BR"/>
        </w:rPr>
        <w:drawing>
          <wp:inline distT="0" distB="0" distL="0" distR="0" wp14:anchorId="18E78851" wp14:editId="05653AC9">
            <wp:extent cx="4572000" cy="2743200"/>
            <wp:effectExtent l="0" t="0" r="0" b="0"/>
            <wp:docPr id="15" name="Gráfico 15">
              <a:extLst xmlns:a="http://schemas.openxmlformats.org/drawingml/2006/main">
                <a:ext uri="{FF2B5EF4-FFF2-40B4-BE49-F238E27FC236}">
                  <a16:creationId xmlns:a16="http://schemas.microsoft.com/office/drawing/2014/main" id="{05BC8216-B210-43C3-AF47-1165BF4EC9D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99AD751" w14:textId="0442FF3E" w:rsidR="00133B96" w:rsidRDefault="00133B96" w:rsidP="00AF52BF"/>
    <w:p w14:paraId="1946A593" w14:textId="464AA6C8" w:rsidR="00133B96" w:rsidRDefault="00133B96" w:rsidP="00AF52BF"/>
    <w:p w14:paraId="4ACDE043" w14:textId="7F7A8AAA" w:rsidR="00C51B1B" w:rsidRDefault="00C51B1B" w:rsidP="00C51B1B"/>
    <w:p w14:paraId="2014AC79" w14:textId="1E05DBE3" w:rsidR="005423E2" w:rsidRDefault="005423E2" w:rsidP="00AF52BF"/>
    <w:p w14:paraId="3A939BD4" w14:textId="339E3997" w:rsidR="005423E2" w:rsidRDefault="005423E2" w:rsidP="00AF52BF">
      <w:r>
        <w:br w:type="page"/>
      </w:r>
    </w:p>
    <w:p w14:paraId="4100666D" w14:textId="381805BD" w:rsidR="00BD0E47" w:rsidRPr="00C51B1B" w:rsidRDefault="00C51B1B" w:rsidP="00C51B1B">
      <w:pPr>
        <w:pStyle w:val="Legenda"/>
        <w:keepNext/>
      </w:pPr>
      <w:r>
        <w:lastRenderedPageBreak/>
        <w:t xml:space="preserve">Figura </w:t>
      </w:r>
      <w:r w:rsidR="00C11070">
        <w:fldChar w:fldCharType="begin"/>
      </w:r>
      <w:r w:rsidR="00C11070">
        <w:instrText xml:space="preserve"> SEQ Figura \* ARABIC </w:instrText>
      </w:r>
      <w:r w:rsidR="00C11070">
        <w:fldChar w:fldCharType="separate"/>
      </w:r>
      <w:r w:rsidR="00133B96">
        <w:rPr>
          <w:noProof/>
        </w:rPr>
        <w:t>4</w:t>
      </w:r>
      <w:r w:rsidR="00C11070">
        <w:rPr>
          <w:noProof/>
        </w:rPr>
        <w:fldChar w:fldCharType="end"/>
      </w:r>
      <w:r w:rsidR="00BD0E47">
        <w:rPr>
          <w:szCs w:val="16"/>
        </w:rPr>
        <w:t>.</w:t>
      </w:r>
      <w:r w:rsidR="00BD0E47" w:rsidRPr="00F478AF">
        <w:rPr>
          <w:szCs w:val="16"/>
        </w:rPr>
        <w:t xml:space="preserve"> Profundidade média na coluna d’água dos indivíduos marc</w:t>
      </w:r>
      <w:r w:rsidR="00CC615D">
        <w:rPr>
          <w:szCs w:val="16"/>
        </w:rPr>
        <w:t>ados nos rios Doce e São Mateus</w:t>
      </w:r>
      <w:r w:rsidR="00BD0E47" w:rsidRPr="00F478AF">
        <w:rPr>
          <w:szCs w:val="16"/>
        </w:rPr>
        <w:t xml:space="preserve"> através da telemetria passiva</w:t>
      </w:r>
      <w:r w:rsidR="00CC615D">
        <w:rPr>
          <w:szCs w:val="16"/>
        </w:rPr>
        <w:t>. As linhas sobre os pontos representam o erro padrão</w:t>
      </w:r>
    </w:p>
    <w:p w14:paraId="48FD0E9F" w14:textId="4B5809AD" w:rsidR="006E7EA6" w:rsidRDefault="00CC615D" w:rsidP="006E7EA6">
      <w:pPr>
        <w:jc w:val="center"/>
      </w:pPr>
      <w:r>
        <w:rPr>
          <w:noProof/>
          <w:lang w:eastAsia="pt-BR"/>
        </w:rPr>
        <w:drawing>
          <wp:inline distT="0" distB="0" distL="0" distR="0" wp14:anchorId="0B78071F" wp14:editId="2C8C78DB">
            <wp:extent cx="5172075" cy="3133725"/>
            <wp:effectExtent l="0" t="0" r="0" b="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FF23F07" w14:textId="21CBBEA3" w:rsidR="00DB26E9" w:rsidRDefault="00DB26E9" w:rsidP="006E7EA6">
      <w:pPr>
        <w:tabs>
          <w:tab w:val="left" w:pos="6705"/>
        </w:tabs>
      </w:pPr>
    </w:p>
    <w:p w14:paraId="205D3501" w14:textId="55354A45" w:rsidR="002B2D8E" w:rsidRDefault="002B2D8E" w:rsidP="006E7EA6">
      <w:pPr>
        <w:tabs>
          <w:tab w:val="left" w:pos="6705"/>
        </w:tabs>
      </w:pPr>
      <w:r>
        <w:br w:type="page"/>
      </w:r>
    </w:p>
    <w:p w14:paraId="786F0D82" w14:textId="25E14DD0" w:rsidR="002B2D8E" w:rsidRDefault="002B2D8E" w:rsidP="00953539">
      <w:pPr>
        <w:pStyle w:val="Legenda"/>
      </w:pPr>
      <w:r>
        <w:lastRenderedPageBreak/>
        <w:t xml:space="preserve">Figura </w:t>
      </w:r>
      <w:fldSimple w:instr=" SEQ Figura \* ARABIC ">
        <w:r w:rsidR="00133B96">
          <w:rPr>
            <w:noProof/>
          </w:rPr>
          <w:t>5</w:t>
        </w:r>
      </w:fldSimple>
      <w:r>
        <w:t xml:space="preserve">. </w:t>
      </w:r>
      <w:r w:rsidRPr="0044354B">
        <w:rPr>
          <w:szCs w:val="16"/>
        </w:rPr>
        <w:t xml:space="preserve">Mapa da malha de detecção de </w:t>
      </w:r>
      <w:proofErr w:type="spellStart"/>
      <w:r w:rsidRPr="0044354B">
        <w:rPr>
          <w:szCs w:val="16"/>
        </w:rPr>
        <w:t>hidrofones</w:t>
      </w:r>
      <w:proofErr w:type="spellEnd"/>
      <w:r w:rsidRPr="0044354B">
        <w:rPr>
          <w:szCs w:val="16"/>
        </w:rPr>
        <w:t xml:space="preserve"> fixos (VR2W) no PARNA de Abrolhos. a) Mapa da localização da área de estudo, indicando a localização do PARNA Abrolhos; b) Indicação do Arquipélago de Abrolhos (onde o estudo está sendo realizado) e o parcel dos Abrolhos em seu entorno e c) localização da malha de detecção formada pelos receptores VR2W no entorno da Ilha de Santa Bárbara - Arquipélago de Abrolhos (Os pontos indicam localização do VR2W e os círculos a área de detecção calculada - 300m - para cada </w:t>
      </w:r>
      <w:proofErr w:type="spellStart"/>
      <w:r w:rsidRPr="0044354B">
        <w:rPr>
          <w:szCs w:val="16"/>
        </w:rPr>
        <w:t>hidrofone</w:t>
      </w:r>
      <w:proofErr w:type="spellEnd"/>
      <w:r w:rsidRPr="0044354B">
        <w:rPr>
          <w:szCs w:val="16"/>
        </w:rPr>
        <w:t>).</w:t>
      </w:r>
    </w:p>
    <w:p w14:paraId="0549E50E" w14:textId="3419F9EA" w:rsidR="002B2D8E" w:rsidRDefault="00953539" w:rsidP="00953539">
      <w:pPr>
        <w:tabs>
          <w:tab w:val="left" w:pos="6705"/>
        </w:tabs>
        <w:jc w:val="center"/>
      </w:pPr>
      <w:r>
        <w:rPr>
          <w:noProof/>
        </w:rPr>
        <w:drawing>
          <wp:inline distT="0" distB="0" distL="0" distR="0" wp14:anchorId="63956371" wp14:editId="7514D34B">
            <wp:extent cx="5130800" cy="3632200"/>
            <wp:effectExtent l="0" t="0" r="0" b="6350"/>
            <wp:docPr id="42" name="Imagem 81" descr="TELEMETRIA_FINAL"/>
            <wp:cNvGraphicFramePr/>
            <a:graphic xmlns:a="http://schemas.openxmlformats.org/drawingml/2006/main">
              <a:graphicData uri="http://schemas.openxmlformats.org/drawingml/2006/picture">
                <pic:pic xmlns:pic="http://schemas.openxmlformats.org/drawingml/2006/picture">
                  <pic:nvPicPr>
                    <pic:cNvPr id="42" name="Imagem 81" descr="TELEMETRIA_FINAL"/>
                    <pic:cNvPicPr/>
                  </pic:nvPicPr>
                  <pic:blipFill>
                    <a:blip r:embed="rId14" cstate="print"/>
                    <a:srcRect/>
                    <a:stretch>
                      <a:fillRect/>
                    </a:stretch>
                  </pic:blipFill>
                  <pic:spPr bwMode="auto">
                    <a:xfrm>
                      <a:off x="0" y="0"/>
                      <a:ext cx="5130800" cy="3632200"/>
                    </a:xfrm>
                    <a:prstGeom prst="rect">
                      <a:avLst/>
                    </a:prstGeom>
                    <a:noFill/>
                    <a:ln w="9525">
                      <a:noFill/>
                      <a:miter lim="800000"/>
                      <a:headEnd/>
                      <a:tailEnd/>
                    </a:ln>
                  </pic:spPr>
                </pic:pic>
              </a:graphicData>
            </a:graphic>
          </wp:inline>
        </w:drawing>
      </w:r>
    </w:p>
    <w:p w14:paraId="33EE5752" w14:textId="77777777" w:rsidR="002B2D8E" w:rsidRDefault="002B2D8E" w:rsidP="00953539">
      <w:pPr>
        <w:tabs>
          <w:tab w:val="left" w:pos="6705"/>
        </w:tabs>
        <w:jc w:val="center"/>
      </w:pPr>
    </w:p>
    <w:p w14:paraId="1E209BF7" w14:textId="12370C0F" w:rsidR="00953539" w:rsidRDefault="00953539" w:rsidP="006E7EA6">
      <w:pPr>
        <w:tabs>
          <w:tab w:val="left" w:pos="6705"/>
        </w:tabs>
      </w:pPr>
      <w:r>
        <w:br w:type="page"/>
      </w:r>
    </w:p>
    <w:p w14:paraId="75B06211" w14:textId="67A7F7AA" w:rsidR="00953539" w:rsidRPr="0044354B" w:rsidRDefault="00953539" w:rsidP="00953539">
      <w:pPr>
        <w:pStyle w:val="Legenda"/>
        <w:rPr>
          <w:i/>
          <w:iCs w:val="0"/>
          <w:szCs w:val="16"/>
        </w:rPr>
      </w:pPr>
      <w:bookmarkStart w:id="8" w:name="_Toc21633780"/>
      <w:bookmarkStart w:id="9" w:name="_Toc23446914"/>
      <w:r>
        <w:lastRenderedPageBreak/>
        <w:t xml:space="preserve">Figura </w:t>
      </w:r>
      <w:fldSimple w:instr=" SEQ Figura \* ARABIC ">
        <w:r w:rsidR="00133B96">
          <w:rPr>
            <w:noProof/>
          </w:rPr>
          <w:t>6</w:t>
        </w:r>
      </w:fldSimple>
      <w:r>
        <w:t xml:space="preserve">. </w:t>
      </w:r>
      <w:r w:rsidRPr="0044354B">
        <w:rPr>
          <w:rStyle w:val="LegendaFigurasChar"/>
          <w:szCs w:val="16"/>
        </w:rPr>
        <w:t xml:space="preserve">Frequência absoluta de detecções por dia ao longo do período de monitoramento dos indivíduos de M. </w:t>
      </w:r>
      <w:proofErr w:type="spellStart"/>
      <w:r w:rsidRPr="0044354B">
        <w:rPr>
          <w:rStyle w:val="LegendaFigurasChar"/>
          <w:szCs w:val="16"/>
        </w:rPr>
        <w:t>bonaci</w:t>
      </w:r>
      <w:bookmarkEnd w:id="8"/>
      <w:proofErr w:type="spellEnd"/>
      <w:r w:rsidRPr="0044354B">
        <w:rPr>
          <w:rStyle w:val="LegendaFigurasChar"/>
          <w:szCs w:val="16"/>
        </w:rPr>
        <w:t xml:space="preserve"> no Parque Marinho dos Abrolho</w:t>
      </w:r>
      <w:bookmarkEnd w:id="9"/>
      <w:r>
        <w:rPr>
          <w:rStyle w:val="LegendaFigurasChar"/>
          <w:szCs w:val="16"/>
        </w:rPr>
        <w:t>s</w:t>
      </w:r>
      <w:r w:rsidRPr="0044354B">
        <w:rPr>
          <w:rStyle w:val="LegendaFigurasChar"/>
          <w:szCs w:val="16"/>
        </w:rPr>
        <w:t>.</w:t>
      </w:r>
    </w:p>
    <w:p w14:paraId="64D644E2" w14:textId="77E32527" w:rsidR="002B2D8E" w:rsidRDefault="00953539" w:rsidP="006E7EA6">
      <w:pPr>
        <w:tabs>
          <w:tab w:val="left" w:pos="6705"/>
        </w:tabs>
      </w:pPr>
      <w:r>
        <w:rPr>
          <w:noProof/>
        </w:rPr>
        <w:drawing>
          <wp:inline distT="0" distB="0" distL="0" distR="0" wp14:anchorId="1CC0CFEB" wp14:editId="2BF523EB">
            <wp:extent cx="4991100" cy="3584498"/>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91100" cy="3584498"/>
                    </a:xfrm>
                    <a:prstGeom prst="rect">
                      <a:avLst/>
                    </a:prstGeom>
                    <a:noFill/>
                    <a:ln>
                      <a:noFill/>
                    </a:ln>
                  </pic:spPr>
                </pic:pic>
              </a:graphicData>
            </a:graphic>
          </wp:inline>
        </w:drawing>
      </w:r>
    </w:p>
    <w:p w14:paraId="60154758" w14:textId="2B5EF6AD" w:rsidR="00953539" w:rsidRDefault="00953539" w:rsidP="006E7EA6">
      <w:pPr>
        <w:tabs>
          <w:tab w:val="left" w:pos="6705"/>
        </w:tabs>
      </w:pPr>
    </w:p>
    <w:p w14:paraId="752A206A" w14:textId="77777777" w:rsidR="00953539" w:rsidRDefault="00953539" w:rsidP="006E7EA6">
      <w:pPr>
        <w:tabs>
          <w:tab w:val="left" w:pos="6705"/>
        </w:tabs>
      </w:pPr>
    </w:p>
    <w:p w14:paraId="070E4CB9" w14:textId="2A072EB1" w:rsidR="00953539" w:rsidRDefault="00953539" w:rsidP="00953539">
      <w:pPr>
        <w:pStyle w:val="Legenda"/>
      </w:pPr>
      <w:bookmarkStart w:id="10" w:name="_Toc21633781"/>
      <w:bookmarkStart w:id="11" w:name="_Toc23446915"/>
      <w:bookmarkStart w:id="12" w:name="_Toc23214563"/>
      <w:r>
        <w:t xml:space="preserve">Figura </w:t>
      </w:r>
      <w:fldSimple w:instr=" SEQ Figura \* ARABIC ">
        <w:r w:rsidR="00133B96">
          <w:rPr>
            <w:noProof/>
          </w:rPr>
          <w:t>7</w:t>
        </w:r>
      </w:fldSimple>
      <w:r>
        <w:rPr>
          <w:iCs w:val="0"/>
          <w:szCs w:val="16"/>
        </w:rPr>
        <w:t>.</w:t>
      </w:r>
      <w:r w:rsidRPr="0044354B">
        <w:rPr>
          <w:iCs w:val="0"/>
          <w:szCs w:val="16"/>
        </w:rPr>
        <w:t xml:space="preserve"> Frequência absoluta de detecções dos 15 indivíduos marcados de </w:t>
      </w:r>
      <w:r w:rsidRPr="0044354B">
        <w:rPr>
          <w:i/>
          <w:iCs w:val="0"/>
          <w:szCs w:val="16"/>
        </w:rPr>
        <w:t xml:space="preserve">M. </w:t>
      </w:r>
      <w:proofErr w:type="spellStart"/>
      <w:r w:rsidRPr="0044354B">
        <w:rPr>
          <w:i/>
          <w:iCs w:val="0"/>
          <w:szCs w:val="16"/>
        </w:rPr>
        <w:t>bonaci</w:t>
      </w:r>
      <w:proofErr w:type="spellEnd"/>
      <w:r w:rsidRPr="0044354B">
        <w:rPr>
          <w:i/>
          <w:iCs w:val="0"/>
          <w:szCs w:val="16"/>
        </w:rPr>
        <w:t xml:space="preserve"> </w:t>
      </w:r>
      <w:bookmarkEnd w:id="10"/>
      <w:r w:rsidRPr="0044354B">
        <w:rPr>
          <w:iCs w:val="0"/>
          <w:szCs w:val="16"/>
        </w:rPr>
        <w:t>no Parque Marinho dos Abrolhos</w:t>
      </w:r>
      <w:bookmarkEnd w:id="11"/>
      <w:bookmarkEnd w:id="12"/>
      <w:r w:rsidRPr="0044354B">
        <w:rPr>
          <w:iCs w:val="0"/>
          <w:szCs w:val="16"/>
        </w:rPr>
        <w:t>.</w:t>
      </w:r>
    </w:p>
    <w:p w14:paraId="441A3FEC" w14:textId="1EF8681E" w:rsidR="00953539" w:rsidRDefault="00953539" w:rsidP="00953539">
      <w:pPr>
        <w:tabs>
          <w:tab w:val="left" w:pos="6705"/>
        </w:tabs>
        <w:jc w:val="center"/>
      </w:pPr>
      <w:r>
        <w:rPr>
          <w:noProof/>
        </w:rPr>
        <w:drawing>
          <wp:inline distT="0" distB="0" distL="0" distR="0" wp14:anchorId="2A92FC2D" wp14:editId="63E11772">
            <wp:extent cx="5334235" cy="3333750"/>
            <wp:effectExtent l="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_barplot_corr4.pdf"/>
                    <pic:cNvPicPr/>
                  </pic:nvPicPr>
                  <pic:blipFill>
                    <a:blip r:embed="rId16">
                      <a:extLst>
                        <a:ext uri="{28A0092B-C50C-407E-A947-70E740481C1C}">
                          <a14:useLocalDpi xmlns:a14="http://schemas.microsoft.com/office/drawing/2010/main" val="0"/>
                        </a:ext>
                      </a:extLst>
                    </a:blip>
                    <a:stretch>
                      <a:fillRect/>
                    </a:stretch>
                  </pic:blipFill>
                  <pic:spPr>
                    <a:xfrm>
                      <a:off x="0" y="0"/>
                      <a:ext cx="5337074" cy="3335524"/>
                    </a:xfrm>
                    <a:prstGeom prst="rect">
                      <a:avLst/>
                    </a:prstGeom>
                  </pic:spPr>
                </pic:pic>
              </a:graphicData>
            </a:graphic>
          </wp:inline>
        </w:drawing>
      </w:r>
      <w:r>
        <w:br w:type="page"/>
      </w:r>
    </w:p>
    <w:p w14:paraId="20B0E4B2" w14:textId="1361CBF7" w:rsidR="00F03565" w:rsidRPr="0044354B" w:rsidRDefault="00F03565" w:rsidP="00F03565">
      <w:pPr>
        <w:pStyle w:val="Legenda"/>
        <w:rPr>
          <w:i/>
          <w:iCs w:val="0"/>
          <w:szCs w:val="16"/>
        </w:rPr>
      </w:pPr>
      <w:bookmarkStart w:id="13" w:name="_Toc23446916"/>
      <w:bookmarkStart w:id="14" w:name="_Toc21633782"/>
      <w:r>
        <w:lastRenderedPageBreak/>
        <w:t xml:space="preserve">Figura </w:t>
      </w:r>
      <w:fldSimple w:instr=" SEQ Figura \* ARABIC ">
        <w:r w:rsidR="00133B96">
          <w:rPr>
            <w:noProof/>
          </w:rPr>
          <w:t>8</w:t>
        </w:r>
      </w:fldSimple>
      <w:r>
        <w:rPr>
          <w:iCs w:val="0"/>
          <w:szCs w:val="16"/>
        </w:rPr>
        <w:t>.</w:t>
      </w:r>
      <w:r w:rsidRPr="0044354B">
        <w:rPr>
          <w:iCs w:val="0"/>
          <w:szCs w:val="16"/>
        </w:rPr>
        <w:t xml:space="preserve"> Frequência absoluta de detecções em cada um dos 8 receptores instalados no Parque Marinho dos Abrolhos</w:t>
      </w:r>
      <w:bookmarkEnd w:id="13"/>
      <w:bookmarkEnd w:id="14"/>
      <w:r w:rsidRPr="0044354B">
        <w:rPr>
          <w:iCs w:val="0"/>
          <w:szCs w:val="16"/>
        </w:rPr>
        <w:t>.</w:t>
      </w:r>
    </w:p>
    <w:p w14:paraId="3D424C7E" w14:textId="77777777" w:rsidR="00F03565" w:rsidRDefault="00F03565" w:rsidP="00F03565">
      <w:pPr>
        <w:pStyle w:val="Normal1"/>
        <w:jc w:val="center"/>
      </w:pPr>
      <w:r>
        <w:rPr>
          <w:noProof/>
        </w:rPr>
        <w:drawing>
          <wp:inline distT="0" distB="0" distL="0" distR="0" wp14:anchorId="337D50B8" wp14:editId="698E7F9A">
            <wp:extent cx="5174615" cy="3545205"/>
            <wp:effectExtent l="0" t="0" r="6985"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a:extLst>
                        <a:ext uri="{28A0092B-C50C-407E-A947-70E740481C1C}">
                          <a14:useLocalDpi xmlns:a14="http://schemas.microsoft.com/office/drawing/2010/main" val="0"/>
                        </a:ext>
                      </a:extLst>
                    </a:blip>
                    <a:srcRect l="13338" r="13166"/>
                    <a:stretch/>
                  </pic:blipFill>
                  <pic:spPr bwMode="auto">
                    <a:xfrm>
                      <a:off x="0" y="0"/>
                      <a:ext cx="5198773" cy="3561756"/>
                    </a:xfrm>
                    <a:prstGeom prst="rect">
                      <a:avLst/>
                    </a:prstGeom>
                    <a:noFill/>
                    <a:ln>
                      <a:noFill/>
                    </a:ln>
                    <a:extLst>
                      <a:ext uri="{53640926-AAD7-44D8-BBD7-CCE9431645EC}">
                        <a14:shadowObscured xmlns:a14="http://schemas.microsoft.com/office/drawing/2010/main"/>
                      </a:ext>
                    </a:extLst>
                  </pic:spPr>
                </pic:pic>
              </a:graphicData>
            </a:graphic>
          </wp:inline>
        </w:drawing>
      </w:r>
    </w:p>
    <w:p w14:paraId="3ABF005E" w14:textId="5FAB6D20" w:rsidR="00F03565" w:rsidRDefault="00F03565" w:rsidP="00953539">
      <w:pPr>
        <w:tabs>
          <w:tab w:val="left" w:pos="6705"/>
        </w:tabs>
        <w:jc w:val="center"/>
      </w:pPr>
      <w:r>
        <w:br w:type="page"/>
      </w:r>
    </w:p>
    <w:p w14:paraId="108CFEC3" w14:textId="67E08C19" w:rsidR="00F03565" w:rsidRPr="0044354B" w:rsidRDefault="00F03565" w:rsidP="00F03565">
      <w:pPr>
        <w:pStyle w:val="Legenda"/>
        <w:rPr>
          <w:i/>
          <w:iCs w:val="0"/>
          <w:szCs w:val="16"/>
        </w:rPr>
      </w:pPr>
      <w:bookmarkStart w:id="15" w:name="_Toc23446917"/>
      <w:r>
        <w:lastRenderedPageBreak/>
        <w:t xml:space="preserve">Figura </w:t>
      </w:r>
      <w:fldSimple w:instr=" SEQ Figura \* ARABIC ">
        <w:r w:rsidR="00133B96">
          <w:rPr>
            <w:noProof/>
          </w:rPr>
          <w:t>9</w:t>
        </w:r>
      </w:fldSimple>
      <w:r>
        <w:rPr>
          <w:iCs w:val="0"/>
          <w:szCs w:val="16"/>
        </w:rPr>
        <w:t>.</w:t>
      </w:r>
      <w:r w:rsidRPr="0044354B">
        <w:rPr>
          <w:iCs w:val="0"/>
          <w:szCs w:val="16"/>
        </w:rPr>
        <w:t xml:space="preserve"> Frequência diária de detecção de cada um dos indivíduos marcados ao longo do período de monitoramento do estudo</w:t>
      </w:r>
      <w:bookmarkEnd w:id="15"/>
      <w:r w:rsidRPr="0044354B">
        <w:rPr>
          <w:iCs w:val="0"/>
          <w:szCs w:val="16"/>
        </w:rPr>
        <w:t>.</w:t>
      </w:r>
    </w:p>
    <w:p w14:paraId="0C16426E" w14:textId="77777777" w:rsidR="00F03565" w:rsidRDefault="00F03565" w:rsidP="00F03565">
      <w:pPr>
        <w:pStyle w:val="Normal1"/>
      </w:pPr>
      <w:r>
        <w:rPr>
          <w:noProof/>
        </w:rPr>
        <w:drawing>
          <wp:inline distT="0" distB="0" distL="0" distR="0" wp14:anchorId="4CFF234B" wp14:editId="72F9C9F6">
            <wp:extent cx="5508264" cy="3952875"/>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sse vai.png"/>
                    <pic:cNvPicPr/>
                  </pic:nvPicPr>
                  <pic:blipFill>
                    <a:blip r:embed="rId18">
                      <a:extLst>
                        <a:ext uri="{28A0092B-C50C-407E-A947-70E740481C1C}">
                          <a14:useLocalDpi xmlns:a14="http://schemas.microsoft.com/office/drawing/2010/main" val="0"/>
                        </a:ext>
                      </a:extLst>
                    </a:blip>
                    <a:stretch>
                      <a:fillRect/>
                    </a:stretch>
                  </pic:blipFill>
                  <pic:spPr>
                    <a:xfrm>
                      <a:off x="0" y="0"/>
                      <a:ext cx="5510558" cy="3954521"/>
                    </a:xfrm>
                    <a:prstGeom prst="rect">
                      <a:avLst/>
                    </a:prstGeom>
                  </pic:spPr>
                </pic:pic>
              </a:graphicData>
            </a:graphic>
          </wp:inline>
        </w:drawing>
      </w:r>
    </w:p>
    <w:p w14:paraId="2D3D2865" w14:textId="1E438821" w:rsidR="00953539" w:rsidRDefault="00953539" w:rsidP="00953539">
      <w:pPr>
        <w:tabs>
          <w:tab w:val="left" w:pos="6705"/>
        </w:tabs>
        <w:jc w:val="center"/>
      </w:pPr>
    </w:p>
    <w:p w14:paraId="1FCA20DF" w14:textId="7B3CA67E" w:rsidR="00F03565" w:rsidRDefault="00F03565" w:rsidP="00953539">
      <w:pPr>
        <w:tabs>
          <w:tab w:val="left" w:pos="6705"/>
        </w:tabs>
        <w:jc w:val="center"/>
      </w:pPr>
      <w:r>
        <w:br w:type="page"/>
      </w:r>
    </w:p>
    <w:p w14:paraId="70EFE662" w14:textId="319A9CFC" w:rsidR="00F03565" w:rsidRPr="003A5CDE" w:rsidRDefault="00F03565" w:rsidP="00F03565">
      <w:pPr>
        <w:pStyle w:val="Legenda"/>
      </w:pPr>
      <w:r>
        <w:lastRenderedPageBreak/>
        <w:t xml:space="preserve">Figura </w:t>
      </w:r>
      <w:fldSimple w:instr=" SEQ Figura \* ARABIC ">
        <w:r w:rsidR="00133B96">
          <w:rPr>
            <w:noProof/>
          </w:rPr>
          <w:t>10</w:t>
        </w:r>
      </w:fldSimple>
      <w:r>
        <w:t>. Taxa de fidelidade ao grid de detecção por cada indivíduo marcado.</w:t>
      </w:r>
    </w:p>
    <w:p w14:paraId="3E661F89" w14:textId="67D3A962" w:rsidR="00F03565" w:rsidRDefault="00F03565" w:rsidP="00F03565">
      <w:bookmarkStart w:id="16" w:name="_Ref19988697"/>
      <w:bookmarkStart w:id="17" w:name="_Toc21633784"/>
      <w:r>
        <w:rPr>
          <w:noProof/>
        </w:rPr>
        <w:drawing>
          <wp:inline distT="0" distB="0" distL="0" distR="0" wp14:anchorId="6ED48DD4" wp14:editId="6B51EDA8">
            <wp:extent cx="5136107" cy="3209925"/>
            <wp:effectExtent l="0" t="0" r="762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plot_barplot_RI_codes.pdf"/>
                    <pic:cNvPicPr/>
                  </pic:nvPicPr>
                  <pic:blipFill>
                    <a:blip r:embed="rId19">
                      <a:extLst>
                        <a:ext uri="{28A0092B-C50C-407E-A947-70E740481C1C}">
                          <a14:useLocalDpi xmlns:a14="http://schemas.microsoft.com/office/drawing/2010/main" val="0"/>
                        </a:ext>
                      </a:extLst>
                    </a:blip>
                    <a:stretch>
                      <a:fillRect/>
                    </a:stretch>
                  </pic:blipFill>
                  <pic:spPr>
                    <a:xfrm>
                      <a:off x="0" y="0"/>
                      <a:ext cx="5141093" cy="3213041"/>
                    </a:xfrm>
                    <a:prstGeom prst="rect">
                      <a:avLst/>
                    </a:prstGeom>
                  </pic:spPr>
                </pic:pic>
              </a:graphicData>
            </a:graphic>
          </wp:inline>
        </w:drawing>
      </w:r>
    </w:p>
    <w:p w14:paraId="48C2E009" w14:textId="77777777" w:rsidR="00F03565" w:rsidRDefault="00F03565" w:rsidP="00F03565"/>
    <w:bookmarkEnd w:id="16"/>
    <w:bookmarkEnd w:id="17"/>
    <w:p w14:paraId="7B24CB35" w14:textId="22333991" w:rsidR="00F03565" w:rsidRPr="00434961" w:rsidRDefault="00F03565" w:rsidP="00F03565">
      <w:pPr>
        <w:pStyle w:val="Legenda"/>
        <w:rPr>
          <w:noProof/>
          <w:szCs w:val="16"/>
        </w:rPr>
      </w:pPr>
      <w:r>
        <w:t xml:space="preserve">Figura </w:t>
      </w:r>
      <w:fldSimple w:instr=" SEQ Figura \* ARABIC ">
        <w:r w:rsidR="00133B96">
          <w:rPr>
            <w:noProof/>
          </w:rPr>
          <w:t>11</w:t>
        </w:r>
      </w:fldSimple>
      <w:r>
        <w:rPr>
          <w:szCs w:val="16"/>
        </w:rPr>
        <w:t>.</w:t>
      </w:r>
      <w:r w:rsidRPr="00434961">
        <w:rPr>
          <w:szCs w:val="16"/>
        </w:rPr>
        <w:t xml:space="preserve"> Presença/ausência de detecção dos 14 transmissores implantados ao longo do grid de detecção instalado no Parque Marinho dos Abrolhos</w:t>
      </w:r>
    </w:p>
    <w:p w14:paraId="4D94A9C9" w14:textId="3E4340AF" w:rsidR="00F03565" w:rsidRDefault="00F03565" w:rsidP="00F03565">
      <w:pPr>
        <w:pStyle w:val="Normal1"/>
      </w:pPr>
      <w:r>
        <w:rPr>
          <w:noProof/>
        </w:rPr>
        <w:drawing>
          <wp:inline distT="0" distB="0" distL="0" distR="0" wp14:anchorId="5B4275D6" wp14:editId="1FAF6936">
            <wp:extent cx="5216260" cy="3743325"/>
            <wp:effectExtent l="0" t="0" r="381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plot22.png"/>
                    <pic:cNvPicPr/>
                  </pic:nvPicPr>
                  <pic:blipFill>
                    <a:blip r:embed="rId20">
                      <a:extLst>
                        <a:ext uri="{28A0092B-C50C-407E-A947-70E740481C1C}">
                          <a14:useLocalDpi xmlns:a14="http://schemas.microsoft.com/office/drawing/2010/main" val="0"/>
                        </a:ext>
                      </a:extLst>
                    </a:blip>
                    <a:stretch>
                      <a:fillRect/>
                    </a:stretch>
                  </pic:blipFill>
                  <pic:spPr>
                    <a:xfrm>
                      <a:off x="0" y="0"/>
                      <a:ext cx="5223033" cy="3748186"/>
                    </a:xfrm>
                    <a:prstGeom prst="rect">
                      <a:avLst/>
                    </a:prstGeom>
                  </pic:spPr>
                </pic:pic>
              </a:graphicData>
            </a:graphic>
          </wp:inline>
        </w:drawing>
      </w:r>
      <w:r>
        <w:br w:type="page"/>
      </w:r>
    </w:p>
    <w:p w14:paraId="2B4D6392" w14:textId="6AB2E90E" w:rsidR="00BA4CF2" w:rsidRPr="00434961" w:rsidRDefault="00BA4CF2" w:rsidP="00BA4CF2">
      <w:pPr>
        <w:pStyle w:val="Legenda"/>
        <w:rPr>
          <w:i/>
          <w:iCs w:val="0"/>
          <w:szCs w:val="16"/>
        </w:rPr>
      </w:pPr>
      <w:r>
        <w:lastRenderedPageBreak/>
        <w:t xml:space="preserve">Figura </w:t>
      </w:r>
      <w:fldSimple w:instr=" SEQ Figura \* ARABIC ">
        <w:r w:rsidR="00133B96">
          <w:rPr>
            <w:noProof/>
          </w:rPr>
          <w:t>12</w:t>
        </w:r>
      </w:fldSimple>
      <w:r>
        <w:rPr>
          <w:iCs w:val="0"/>
          <w:szCs w:val="16"/>
        </w:rPr>
        <w:t>.</w:t>
      </w:r>
      <w:r w:rsidRPr="00434961">
        <w:rPr>
          <w:iCs w:val="0"/>
          <w:szCs w:val="16"/>
        </w:rPr>
        <w:t xml:space="preserve"> Mínimo polígono convexo (MCP) calculado para os indivíduos marcados de </w:t>
      </w:r>
      <w:r w:rsidRPr="00434961">
        <w:rPr>
          <w:i/>
          <w:iCs w:val="0"/>
          <w:szCs w:val="16"/>
        </w:rPr>
        <w:t xml:space="preserve">M. </w:t>
      </w:r>
      <w:proofErr w:type="spellStart"/>
      <w:r w:rsidRPr="00434961">
        <w:rPr>
          <w:i/>
          <w:iCs w:val="0"/>
          <w:szCs w:val="16"/>
        </w:rPr>
        <w:t>bonaci</w:t>
      </w:r>
      <w:proofErr w:type="spellEnd"/>
      <w:r w:rsidRPr="00434961">
        <w:rPr>
          <w:i/>
          <w:iCs w:val="0"/>
          <w:szCs w:val="16"/>
        </w:rPr>
        <w:t>.</w:t>
      </w:r>
    </w:p>
    <w:p w14:paraId="52F1AF2E" w14:textId="77777777" w:rsidR="00BA4CF2" w:rsidRPr="000C0F35" w:rsidRDefault="00BA4CF2" w:rsidP="00BA4CF2">
      <w:r>
        <w:rPr>
          <w:noProof/>
          <w:lang w:eastAsia="pt-BR"/>
        </w:rPr>
        <w:drawing>
          <wp:inline distT="0" distB="0" distL="0" distR="0" wp14:anchorId="1CDA5B11" wp14:editId="7FE46F77">
            <wp:extent cx="5756910" cy="3286168"/>
            <wp:effectExtent l="0" t="0" r="0" b="9525"/>
            <wp:docPr id="49" name="Imagem 72" descr="MCP_ID_byfacet_UT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2" descr="MCP_ID_byfacet_UTM"/>
                    <pic:cNvPicPr>
                      <a:picLocks noChangeAspect="1" noChangeArrowheads="1"/>
                    </pic:cNvPicPr>
                  </pic:nvPicPr>
                  <pic:blipFill>
                    <a:blip r:embed="rId21" cstate="print"/>
                    <a:srcRect/>
                    <a:stretch>
                      <a:fillRect/>
                    </a:stretch>
                  </pic:blipFill>
                  <pic:spPr bwMode="auto">
                    <a:xfrm>
                      <a:off x="0" y="0"/>
                      <a:ext cx="5756910" cy="3286168"/>
                    </a:xfrm>
                    <a:prstGeom prst="rect">
                      <a:avLst/>
                    </a:prstGeom>
                    <a:noFill/>
                    <a:ln w="9525">
                      <a:noFill/>
                      <a:miter lim="800000"/>
                      <a:headEnd/>
                      <a:tailEnd/>
                    </a:ln>
                  </pic:spPr>
                </pic:pic>
              </a:graphicData>
            </a:graphic>
          </wp:inline>
        </w:drawing>
      </w:r>
    </w:p>
    <w:p w14:paraId="67701BFD" w14:textId="36970D1F" w:rsidR="00953539" w:rsidRDefault="00953539" w:rsidP="00953539">
      <w:pPr>
        <w:tabs>
          <w:tab w:val="left" w:pos="6705"/>
        </w:tabs>
        <w:jc w:val="center"/>
      </w:pPr>
    </w:p>
    <w:p w14:paraId="5BDF4104" w14:textId="77777777" w:rsidR="00BA4CF2" w:rsidRDefault="00BA4CF2" w:rsidP="00953539">
      <w:pPr>
        <w:tabs>
          <w:tab w:val="left" w:pos="6705"/>
        </w:tabs>
        <w:jc w:val="center"/>
      </w:pPr>
    </w:p>
    <w:p w14:paraId="437597E3" w14:textId="71203F3F" w:rsidR="00BA4CF2" w:rsidRPr="00434961" w:rsidRDefault="00BA4CF2" w:rsidP="00BA4CF2">
      <w:pPr>
        <w:pStyle w:val="Legenda"/>
        <w:rPr>
          <w:i/>
          <w:iCs w:val="0"/>
          <w:szCs w:val="16"/>
        </w:rPr>
      </w:pPr>
      <w:bookmarkStart w:id="18" w:name="_Toc21633788"/>
      <w:bookmarkStart w:id="19" w:name="_Toc23446921"/>
      <w:bookmarkStart w:id="20" w:name="_Toc23214565"/>
      <w:r>
        <w:t xml:space="preserve">Figura </w:t>
      </w:r>
      <w:fldSimple w:instr=" SEQ Figura \* ARABIC ">
        <w:r w:rsidR="00133B96">
          <w:rPr>
            <w:noProof/>
          </w:rPr>
          <w:t>13</w:t>
        </w:r>
      </w:fldSimple>
      <w:r>
        <w:rPr>
          <w:iCs w:val="0"/>
          <w:szCs w:val="16"/>
        </w:rPr>
        <w:t>.</w:t>
      </w:r>
      <w:r w:rsidRPr="00434961">
        <w:rPr>
          <w:iCs w:val="0"/>
          <w:szCs w:val="16"/>
        </w:rPr>
        <w:t xml:space="preserve"> Home range linear frente ao tamanho (cm) dos indivíduos de </w:t>
      </w:r>
      <w:r w:rsidRPr="00CF64FC">
        <w:rPr>
          <w:i/>
          <w:iCs w:val="0"/>
          <w:szCs w:val="16"/>
        </w:rPr>
        <w:t xml:space="preserve">M. </w:t>
      </w:r>
      <w:proofErr w:type="spellStart"/>
      <w:r w:rsidRPr="00CF64FC">
        <w:rPr>
          <w:i/>
          <w:iCs w:val="0"/>
          <w:szCs w:val="16"/>
        </w:rPr>
        <w:t>bonaci</w:t>
      </w:r>
      <w:bookmarkEnd w:id="18"/>
      <w:proofErr w:type="spellEnd"/>
      <w:r w:rsidRPr="00434961">
        <w:rPr>
          <w:iCs w:val="0"/>
          <w:szCs w:val="16"/>
        </w:rPr>
        <w:t xml:space="preserve"> marcados</w:t>
      </w:r>
      <w:bookmarkEnd w:id="19"/>
      <w:bookmarkEnd w:id="20"/>
    </w:p>
    <w:p w14:paraId="1150B962" w14:textId="650D3B9F" w:rsidR="00BA4CF2" w:rsidRDefault="00BA4CF2" w:rsidP="00BA4CF2">
      <w:pPr>
        <w:jc w:val="center"/>
      </w:pPr>
      <w:r>
        <w:rPr>
          <w:noProof/>
          <w:lang w:eastAsia="pt-BR"/>
        </w:rPr>
        <w:drawing>
          <wp:inline distT="0" distB="0" distL="0" distR="0" wp14:anchorId="60E496E0" wp14:editId="3C7D0B02">
            <wp:extent cx="4357370" cy="2734945"/>
            <wp:effectExtent l="19050" t="0" r="5080" b="0"/>
            <wp:docPr id="50"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1"/>
                    <pic:cNvPicPr>
                      <a:picLocks noChangeAspect="1" noChangeArrowheads="1"/>
                    </pic:cNvPicPr>
                  </pic:nvPicPr>
                  <pic:blipFill>
                    <a:blip r:embed="rId22" cstate="print"/>
                    <a:srcRect/>
                    <a:stretch>
                      <a:fillRect/>
                    </a:stretch>
                  </pic:blipFill>
                  <pic:spPr bwMode="auto">
                    <a:xfrm>
                      <a:off x="0" y="0"/>
                      <a:ext cx="4357370" cy="2734945"/>
                    </a:xfrm>
                    <a:prstGeom prst="rect">
                      <a:avLst/>
                    </a:prstGeom>
                    <a:noFill/>
                    <a:ln w="9525">
                      <a:noFill/>
                      <a:miter lim="800000"/>
                      <a:headEnd/>
                      <a:tailEnd/>
                    </a:ln>
                  </pic:spPr>
                </pic:pic>
              </a:graphicData>
            </a:graphic>
          </wp:inline>
        </w:drawing>
      </w:r>
    </w:p>
    <w:p w14:paraId="47B54164" w14:textId="77777777" w:rsidR="00401D4A" w:rsidRDefault="00401D4A" w:rsidP="00BA4CF2">
      <w:pPr>
        <w:jc w:val="center"/>
      </w:pPr>
    </w:p>
    <w:p w14:paraId="5F0BC337" w14:textId="614D1136" w:rsidR="00401D4A" w:rsidRDefault="00401D4A" w:rsidP="00BA4CF2">
      <w:pPr>
        <w:jc w:val="center"/>
      </w:pPr>
    </w:p>
    <w:p w14:paraId="702BC2C5" w14:textId="77777777" w:rsidR="00401D4A" w:rsidRDefault="00401D4A" w:rsidP="00BA4CF2">
      <w:pPr>
        <w:jc w:val="center"/>
        <w:sectPr w:rsidR="00401D4A" w:rsidSect="00546978">
          <w:headerReference w:type="default" r:id="rId23"/>
          <w:footerReference w:type="default" r:id="rId24"/>
          <w:pgSz w:w="11906" w:h="16838"/>
          <w:pgMar w:top="1701" w:right="1134" w:bottom="1134" w:left="1701" w:header="680" w:footer="567" w:gutter="0"/>
          <w:cols w:space="708"/>
          <w:docGrid w:linePitch="360"/>
        </w:sectPr>
      </w:pPr>
    </w:p>
    <w:p w14:paraId="0344EC3E" w14:textId="1CE1514B" w:rsidR="00953539" w:rsidRDefault="00401D4A" w:rsidP="00401D4A">
      <w:pPr>
        <w:pStyle w:val="Legenda"/>
      </w:pPr>
      <w:r>
        <w:lastRenderedPageBreak/>
        <w:t xml:space="preserve">Tabela </w:t>
      </w:r>
      <w:fldSimple w:instr=" SEQ Tabela \* ARABIC ">
        <w:r>
          <w:rPr>
            <w:noProof/>
          </w:rPr>
          <w:t>1</w:t>
        </w:r>
      </w:fldSimple>
      <w:r>
        <w:rPr>
          <w:szCs w:val="16"/>
        </w:rPr>
        <w:t>.</w:t>
      </w:r>
      <w:r w:rsidRPr="001C3446">
        <w:rPr>
          <w:szCs w:val="16"/>
        </w:rPr>
        <w:t xml:space="preserve"> Informações gerais de todos os indivíduos marcados durante o estudo de telemetria ativa e passiva nos rios Doce e São Mateus. CENPAR - </w:t>
      </w:r>
      <w:proofErr w:type="spellStart"/>
      <w:r w:rsidRPr="001C3446">
        <w:rPr>
          <w:i/>
          <w:szCs w:val="16"/>
        </w:rPr>
        <w:t>Centropomus</w:t>
      </w:r>
      <w:proofErr w:type="spellEnd"/>
      <w:r w:rsidRPr="001C3446">
        <w:rPr>
          <w:i/>
          <w:szCs w:val="16"/>
        </w:rPr>
        <w:t xml:space="preserve"> </w:t>
      </w:r>
      <w:proofErr w:type="spellStart"/>
      <w:r w:rsidRPr="001C3446">
        <w:rPr>
          <w:i/>
          <w:szCs w:val="16"/>
        </w:rPr>
        <w:t>parallelus</w:t>
      </w:r>
      <w:proofErr w:type="spellEnd"/>
      <w:r w:rsidRPr="001C3446">
        <w:rPr>
          <w:szCs w:val="16"/>
        </w:rPr>
        <w:t xml:space="preserve">, CENUND - </w:t>
      </w:r>
      <w:proofErr w:type="spellStart"/>
      <w:r w:rsidRPr="001C3446">
        <w:rPr>
          <w:i/>
          <w:szCs w:val="16"/>
        </w:rPr>
        <w:t>Centropomus</w:t>
      </w:r>
      <w:proofErr w:type="spellEnd"/>
      <w:r w:rsidRPr="001C3446">
        <w:rPr>
          <w:i/>
          <w:szCs w:val="16"/>
        </w:rPr>
        <w:t xml:space="preserve"> </w:t>
      </w:r>
      <w:proofErr w:type="spellStart"/>
      <w:r w:rsidRPr="001C3446">
        <w:rPr>
          <w:i/>
          <w:szCs w:val="16"/>
        </w:rPr>
        <w:t>undecimalis</w:t>
      </w:r>
      <w:proofErr w:type="spellEnd"/>
      <w:r w:rsidRPr="001C3446">
        <w:rPr>
          <w:szCs w:val="16"/>
        </w:rPr>
        <w:t>, RD – Rio Doce, SM – Rio São Mateus</w:t>
      </w:r>
    </w:p>
    <w:tbl>
      <w:tblPr>
        <w:tblW w:w="5000" w:type="pct"/>
        <w:tblCellMar>
          <w:left w:w="70" w:type="dxa"/>
          <w:right w:w="70" w:type="dxa"/>
        </w:tblCellMar>
        <w:tblLook w:val="04A0" w:firstRow="1" w:lastRow="0" w:firstColumn="1" w:lastColumn="0" w:noHBand="0" w:noVBand="1"/>
      </w:tblPr>
      <w:tblGrid>
        <w:gridCol w:w="1443"/>
        <w:gridCol w:w="1283"/>
        <w:gridCol w:w="938"/>
        <w:gridCol w:w="1075"/>
        <w:gridCol w:w="1190"/>
        <w:gridCol w:w="1557"/>
        <w:gridCol w:w="1557"/>
        <w:gridCol w:w="1283"/>
        <w:gridCol w:w="1075"/>
        <w:gridCol w:w="1283"/>
        <w:gridCol w:w="1319"/>
      </w:tblGrid>
      <w:tr w:rsidR="00401D4A" w:rsidRPr="00F44132" w14:paraId="25469B44" w14:textId="77777777" w:rsidTr="00FC3169">
        <w:trPr>
          <w:trHeight w:val="435"/>
        </w:trPr>
        <w:tc>
          <w:tcPr>
            <w:tcW w:w="515" w:type="pct"/>
            <w:vMerge w:val="restart"/>
            <w:tcBorders>
              <w:top w:val="single" w:sz="4" w:space="0" w:color="auto"/>
              <w:left w:val="nil"/>
              <w:bottom w:val="nil"/>
              <w:right w:val="nil"/>
            </w:tcBorders>
            <w:shd w:val="clear" w:color="auto" w:fill="auto"/>
            <w:vAlign w:val="center"/>
            <w:hideMark/>
          </w:tcPr>
          <w:p w14:paraId="68B16BD4" w14:textId="77777777" w:rsidR="00401D4A" w:rsidRPr="00F44132" w:rsidRDefault="00401D4A" w:rsidP="00FC3169">
            <w:pPr>
              <w:spacing w:before="0" w:after="0" w:line="240" w:lineRule="auto"/>
              <w:jc w:val="center"/>
              <w:rPr>
                <w:rFonts w:eastAsia="Times New Roman" w:cs="Arial"/>
                <w:b/>
                <w:bCs/>
                <w:color w:val="000000"/>
                <w:sz w:val="18"/>
                <w:szCs w:val="18"/>
                <w:lang w:eastAsia="pt-BR"/>
              </w:rPr>
            </w:pPr>
            <w:r w:rsidRPr="00F44132">
              <w:rPr>
                <w:rFonts w:eastAsia="Times New Roman" w:cs="Arial"/>
                <w:b/>
                <w:bCs/>
                <w:color w:val="000000"/>
                <w:sz w:val="18"/>
                <w:szCs w:val="18"/>
                <w:lang w:eastAsia="pt-BR"/>
              </w:rPr>
              <w:t>Espécie/ID</w:t>
            </w:r>
          </w:p>
        </w:tc>
        <w:tc>
          <w:tcPr>
            <w:tcW w:w="458" w:type="pct"/>
            <w:vMerge w:val="restart"/>
            <w:tcBorders>
              <w:top w:val="single" w:sz="4" w:space="0" w:color="auto"/>
              <w:left w:val="nil"/>
              <w:bottom w:val="single" w:sz="4" w:space="0" w:color="000000"/>
              <w:right w:val="nil"/>
            </w:tcBorders>
            <w:shd w:val="clear" w:color="auto" w:fill="auto"/>
            <w:vAlign w:val="center"/>
            <w:hideMark/>
          </w:tcPr>
          <w:p w14:paraId="79828A24" w14:textId="77777777" w:rsidR="00401D4A" w:rsidRPr="00F44132" w:rsidRDefault="00401D4A" w:rsidP="00FC3169">
            <w:pPr>
              <w:spacing w:before="0" w:after="0" w:line="240" w:lineRule="auto"/>
              <w:jc w:val="center"/>
              <w:rPr>
                <w:rFonts w:eastAsia="Times New Roman" w:cs="Arial"/>
                <w:b/>
                <w:bCs/>
                <w:color w:val="000000"/>
                <w:sz w:val="18"/>
                <w:szCs w:val="18"/>
                <w:lang w:eastAsia="pt-BR"/>
              </w:rPr>
            </w:pPr>
            <w:r w:rsidRPr="00F44132">
              <w:rPr>
                <w:rFonts w:eastAsia="Times New Roman" w:cs="Arial"/>
                <w:b/>
                <w:bCs/>
                <w:color w:val="000000"/>
                <w:sz w:val="18"/>
                <w:szCs w:val="18"/>
                <w:lang w:eastAsia="pt-BR"/>
              </w:rPr>
              <w:t>Data Marcação</w:t>
            </w:r>
          </w:p>
        </w:tc>
        <w:tc>
          <w:tcPr>
            <w:tcW w:w="335" w:type="pct"/>
            <w:vMerge w:val="restart"/>
            <w:tcBorders>
              <w:top w:val="single" w:sz="4" w:space="0" w:color="auto"/>
              <w:left w:val="nil"/>
              <w:bottom w:val="single" w:sz="4" w:space="0" w:color="000000"/>
              <w:right w:val="nil"/>
            </w:tcBorders>
            <w:shd w:val="clear" w:color="auto" w:fill="auto"/>
            <w:vAlign w:val="center"/>
            <w:hideMark/>
          </w:tcPr>
          <w:p w14:paraId="1FFA7706" w14:textId="77777777" w:rsidR="00401D4A" w:rsidRPr="00F44132" w:rsidRDefault="00401D4A" w:rsidP="00FC3169">
            <w:pPr>
              <w:spacing w:before="0" w:after="0" w:line="240" w:lineRule="auto"/>
              <w:jc w:val="center"/>
              <w:rPr>
                <w:rFonts w:eastAsia="Times New Roman" w:cs="Arial"/>
                <w:b/>
                <w:bCs/>
                <w:color w:val="000000"/>
                <w:sz w:val="18"/>
                <w:szCs w:val="18"/>
                <w:lang w:eastAsia="pt-BR"/>
              </w:rPr>
            </w:pPr>
            <w:r w:rsidRPr="00F44132">
              <w:rPr>
                <w:rFonts w:eastAsia="Times New Roman" w:cs="Arial"/>
                <w:b/>
                <w:bCs/>
                <w:color w:val="000000"/>
                <w:sz w:val="18"/>
                <w:szCs w:val="18"/>
                <w:lang w:eastAsia="pt-BR"/>
              </w:rPr>
              <w:t>Local</w:t>
            </w:r>
          </w:p>
        </w:tc>
        <w:tc>
          <w:tcPr>
            <w:tcW w:w="384" w:type="pct"/>
            <w:vMerge w:val="restart"/>
            <w:tcBorders>
              <w:top w:val="single" w:sz="4" w:space="0" w:color="auto"/>
              <w:left w:val="nil"/>
              <w:bottom w:val="single" w:sz="4" w:space="0" w:color="000000"/>
              <w:right w:val="nil"/>
            </w:tcBorders>
            <w:shd w:val="clear" w:color="auto" w:fill="auto"/>
            <w:vAlign w:val="center"/>
            <w:hideMark/>
          </w:tcPr>
          <w:p w14:paraId="66B4E30A" w14:textId="77777777" w:rsidR="00401D4A" w:rsidRPr="00F44132" w:rsidRDefault="00401D4A" w:rsidP="00FC3169">
            <w:pPr>
              <w:spacing w:before="0" w:after="0" w:line="240" w:lineRule="auto"/>
              <w:jc w:val="center"/>
              <w:rPr>
                <w:rFonts w:eastAsia="Times New Roman" w:cs="Arial"/>
                <w:b/>
                <w:bCs/>
                <w:color w:val="000000"/>
                <w:sz w:val="18"/>
                <w:szCs w:val="18"/>
                <w:lang w:eastAsia="pt-BR"/>
              </w:rPr>
            </w:pPr>
            <w:r w:rsidRPr="00F44132">
              <w:rPr>
                <w:rFonts w:eastAsia="Times New Roman" w:cs="Arial"/>
                <w:b/>
                <w:bCs/>
                <w:color w:val="000000"/>
                <w:sz w:val="18"/>
                <w:szCs w:val="18"/>
                <w:lang w:eastAsia="pt-BR"/>
              </w:rPr>
              <w:t>CT (cm)</w:t>
            </w:r>
          </w:p>
        </w:tc>
        <w:tc>
          <w:tcPr>
            <w:tcW w:w="425" w:type="pct"/>
            <w:vMerge w:val="restart"/>
            <w:tcBorders>
              <w:top w:val="single" w:sz="4" w:space="0" w:color="auto"/>
              <w:left w:val="nil"/>
              <w:bottom w:val="single" w:sz="4" w:space="0" w:color="000000"/>
              <w:right w:val="nil"/>
            </w:tcBorders>
            <w:shd w:val="clear" w:color="auto" w:fill="auto"/>
            <w:vAlign w:val="center"/>
            <w:hideMark/>
          </w:tcPr>
          <w:p w14:paraId="4476E9DF" w14:textId="77777777" w:rsidR="00401D4A" w:rsidRPr="00F44132" w:rsidRDefault="00401D4A" w:rsidP="00FC3169">
            <w:pPr>
              <w:spacing w:before="0" w:after="0" w:line="240" w:lineRule="auto"/>
              <w:jc w:val="center"/>
              <w:rPr>
                <w:rFonts w:eastAsia="Times New Roman" w:cs="Arial"/>
                <w:b/>
                <w:bCs/>
                <w:color w:val="000000"/>
                <w:sz w:val="18"/>
                <w:szCs w:val="18"/>
                <w:lang w:eastAsia="pt-BR"/>
              </w:rPr>
            </w:pPr>
            <w:r w:rsidRPr="00F44132">
              <w:rPr>
                <w:rFonts w:eastAsia="Times New Roman" w:cs="Arial"/>
                <w:b/>
                <w:bCs/>
                <w:color w:val="000000"/>
                <w:sz w:val="18"/>
                <w:szCs w:val="18"/>
                <w:lang w:eastAsia="pt-BR"/>
              </w:rPr>
              <w:t>N° total detecções</w:t>
            </w:r>
          </w:p>
        </w:tc>
        <w:tc>
          <w:tcPr>
            <w:tcW w:w="556" w:type="pct"/>
            <w:vMerge w:val="restart"/>
            <w:tcBorders>
              <w:top w:val="single" w:sz="4" w:space="0" w:color="auto"/>
              <w:left w:val="nil"/>
              <w:bottom w:val="single" w:sz="4" w:space="0" w:color="000000"/>
              <w:right w:val="nil"/>
            </w:tcBorders>
            <w:shd w:val="clear" w:color="auto" w:fill="auto"/>
            <w:vAlign w:val="center"/>
            <w:hideMark/>
          </w:tcPr>
          <w:p w14:paraId="20F6F7CA" w14:textId="77777777" w:rsidR="00401D4A" w:rsidRPr="00F44132" w:rsidRDefault="00401D4A" w:rsidP="00FC3169">
            <w:pPr>
              <w:spacing w:before="0" w:after="0" w:line="240" w:lineRule="auto"/>
              <w:jc w:val="center"/>
              <w:rPr>
                <w:rFonts w:eastAsia="Times New Roman" w:cs="Arial"/>
                <w:b/>
                <w:bCs/>
                <w:color w:val="000000"/>
                <w:sz w:val="18"/>
                <w:szCs w:val="18"/>
                <w:lang w:eastAsia="pt-BR"/>
              </w:rPr>
            </w:pPr>
            <w:r w:rsidRPr="00F44132">
              <w:rPr>
                <w:rFonts w:eastAsia="Times New Roman" w:cs="Arial"/>
                <w:b/>
                <w:bCs/>
                <w:color w:val="000000"/>
                <w:sz w:val="18"/>
                <w:szCs w:val="18"/>
                <w:lang w:eastAsia="pt-BR"/>
              </w:rPr>
              <w:t xml:space="preserve">N° </w:t>
            </w:r>
            <w:proofErr w:type="gramStart"/>
            <w:r w:rsidRPr="00F44132">
              <w:rPr>
                <w:rFonts w:eastAsia="Times New Roman" w:cs="Arial"/>
                <w:b/>
                <w:bCs/>
                <w:color w:val="000000"/>
                <w:sz w:val="18"/>
                <w:szCs w:val="18"/>
                <w:lang w:eastAsia="pt-BR"/>
              </w:rPr>
              <w:t>detecções receptores internos</w:t>
            </w:r>
            <w:proofErr w:type="gramEnd"/>
          </w:p>
        </w:tc>
        <w:tc>
          <w:tcPr>
            <w:tcW w:w="556" w:type="pct"/>
            <w:vMerge w:val="restart"/>
            <w:tcBorders>
              <w:top w:val="single" w:sz="4" w:space="0" w:color="auto"/>
              <w:left w:val="nil"/>
              <w:bottom w:val="single" w:sz="4" w:space="0" w:color="000000"/>
              <w:right w:val="nil"/>
            </w:tcBorders>
            <w:shd w:val="clear" w:color="auto" w:fill="auto"/>
            <w:vAlign w:val="center"/>
            <w:hideMark/>
          </w:tcPr>
          <w:p w14:paraId="3D8CC9D0" w14:textId="77777777" w:rsidR="00401D4A" w:rsidRPr="00F44132" w:rsidRDefault="00401D4A" w:rsidP="00FC3169">
            <w:pPr>
              <w:spacing w:before="0" w:after="0" w:line="240" w:lineRule="auto"/>
              <w:jc w:val="center"/>
              <w:rPr>
                <w:rFonts w:eastAsia="Times New Roman" w:cs="Arial"/>
                <w:b/>
                <w:bCs/>
                <w:color w:val="000000"/>
                <w:sz w:val="18"/>
                <w:szCs w:val="18"/>
                <w:lang w:eastAsia="pt-BR"/>
              </w:rPr>
            </w:pPr>
            <w:r w:rsidRPr="00F44132">
              <w:rPr>
                <w:rFonts w:eastAsia="Times New Roman" w:cs="Arial"/>
                <w:b/>
                <w:bCs/>
                <w:color w:val="000000"/>
                <w:sz w:val="18"/>
                <w:szCs w:val="18"/>
                <w:lang w:eastAsia="pt-BR"/>
              </w:rPr>
              <w:t xml:space="preserve">N° </w:t>
            </w:r>
            <w:proofErr w:type="gramStart"/>
            <w:r w:rsidRPr="00F44132">
              <w:rPr>
                <w:rFonts w:eastAsia="Times New Roman" w:cs="Arial"/>
                <w:b/>
                <w:bCs/>
                <w:color w:val="000000"/>
                <w:sz w:val="18"/>
                <w:szCs w:val="18"/>
                <w:lang w:eastAsia="pt-BR"/>
              </w:rPr>
              <w:t>detecções receptores externos</w:t>
            </w:r>
            <w:proofErr w:type="gramEnd"/>
          </w:p>
        </w:tc>
        <w:tc>
          <w:tcPr>
            <w:tcW w:w="458" w:type="pct"/>
            <w:vMerge w:val="restart"/>
            <w:tcBorders>
              <w:top w:val="single" w:sz="4" w:space="0" w:color="auto"/>
              <w:left w:val="nil"/>
              <w:bottom w:val="single" w:sz="4" w:space="0" w:color="000000"/>
              <w:right w:val="nil"/>
            </w:tcBorders>
            <w:shd w:val="clear" w:color="auto" w:fill="auto"/>
            <w:vAlign w:val="center"/>
            <w:hideMark/>
          </w:tcPr>
          <w:p w14:paraId="5D270AB3" w14:textId="77777777" w:rsidR="00401D4A" w:rsidRPr="00F44132" w:rsidRDefault="00401D4A" w:rsidP="00FC3169">
            <w:pPr>
              <w:spacing w:before="0" w:after="0" w:line="240" w:lineRule="auto"/>
              <w:jc w:val="center"/>
              <w:rPr>
                <w:rFonts w:eastAsia="Times New Roman" w:cs="Arial"/>
                <w:b/>
                <w:bCs/>
                <w:color w:val="000000"/>
                <w:sz w:val="18"/>
                <w:szCs w:val="18"/>
                <w:lang w:eastAsia="pt-BR"/>
              </w:rPr>
            </w:pPr>
            <w:r w:rsidRPr="00F44132">
              <w:rPr>
                <w:rFonts w:eastAsia="Times New Roman" w:cs="Arial"/>
                <w:b/>
                <w:bCs/>
                <w:color w:val="000000"/>
                <w:sz w:val="18"/>
                <w:szCs w:val="18"/>
                <w:lang w:eastAsia="pt-BR"/>
              </w:rPr>
              <w:t>Data última detecção</w:t>
            </w:r>
          </w:p>
        </w:tc>
        <w:tc>
          <w:tcPr>
            <w:tcW w:w="384" w:type="pct"/>
            <w:vMerge w:val="restart"/>
            <w:tcBorders>
              <w:top w:val="single" w:sz="4" w:space="0" w:color="auto"/>
              <w:left w:val="nil"/>
              <w:bottom w:val="single" w:sz="4" w:space="0" w:color="000000"/>
              <w:right w:val="nil"/>
            </w:tcBorders>
            <w:shd w:val="clear" w:color="auto" w:fill="auto"/>
            <w:vAlign w:val="center"/>
            <w:hideMark/>
          </w:tcPr>
          <w:p w14:paraId="3DD26293" w14:textId="77777777" w:rsidR="00401D4A" w:rsidRPr="00F44132" w:rsidRDefault="00401D4A" w:rsidP="00FC3169">
            <w:pPr>
              <w:spacing w:before="0" w:after="0" w:line="240" w:lineRule="auto"/>
              <w:jc w:val="center"/>
              <w:rPr>
                <w:rFonts w:eastAsia="Times New Roman" w:cs="Arial"/>
                <w:b/>
                <w:bCs/>
                <w:color w:val="000000"/>
                <w:sz w:val="18"/>
                <w:szCs w:val="18"/>
                <w:lang w:eastAsia="pt-BR"/>
              </w:rPr>
            </w:pPr>
            <w:r w:rsidRPr="00F44132">
              <w:rPr>
                <w:rFonts w:eastAsia="Times New Roman" w:cs="Arial"/>
                <w:b/>
                <w:bCs/>
                <w:color w:val="000000"/>
                <w:sz w:val="18"/>
                <w:szCs w:val="18"/>
                <w:lang w:eastAsia="pt-BR"/>
              </w:rPr>
              <w:t>Local última detecção</w:t>
            </w:r>
          </w:p>
        </w:tc>
        <w:tc>
          <w:tcPr>
            <w:tcW w:w="458" w:type="pct"/>
            <w:vMerge w:val="restart"/>
            <w:tcBorders>
              <w:top w:val="single" w:sz="4" w:space="0" w:color="auto"/>
              <w:left w:val="nil"/>
              <w:bottom w:val="single" w:sz="4" w:space="0" w:color="000000"/>
              <w:right w:val="nil"/>
            </w:tcBorders>
            <w:shd w:val="clear" w:color="auto" w:fill="auto"/>
            <w:vAlign w:val="center"/>
            <w:hideMark/>
          </w:tcPr>
          <w:p w14:paraId="4B1C6A4F" w14:textId="77777777" w:rsidR="00401D4A" w:rsidRPr="00F44132" w:rsidRDefault="00401D4A" w:rsidP="00FC3169">
            <w:pPr>
              <w:spacing w:before="0" w:after="0" w:line="240" w:lineRule="auto"/>
              <w:jc w:val="center"/>
              <w:rPr>
                <w:rFonts w:eastAsia="Times New Roman" w:cs="Arial"/>
                <w:b/>
                <w:bCs/>
                <w:color w:val="000000"/>
                <w:sz w:val="18"/>
                <w:szCs w:val="18"/>
                <w:lang w:eastAsia="pt-BR"/>
              </w:rPr>
            </w:pPr>
            <w:r w:rsidRPr="00F44132">
              <w:rPr>
                <w:rFonts w:eastAsia="Times New Roman" w:cs="Arial"/>
                <w:b/>
                <w:bCs/>
                <w:color w:val="000000"/>
                <w:sz w:val="18"/>
                <w:szCs w:val="18"/>
                <w:lang w:eastAsia="pt-BR"/>
              </w:rPr>
              <w:t>Período de detecção (dias)</w:t>
            </w:r>
          </w:p>
        </w:tc>
        <w:tc>
          <w:tcPr>
            <w:tcW w:w="474" w:type="pct"/>
            <w:vMerge w:val="restart"/>
            <w:tcBorders>
              <w:top w:val="single" w:sz="4" w:space="0" w:color="auto"/>
              <w:left w:val="nil"/>
              <w:bottom w:val="nil"/>
              <w:right w:val="nil"/>
            </w:tcBorders>
            <w:shd w:val="clear" w:color="auto" w:fill="auto"/>
            <w:vAlign w:val="center"/>
            <w:hideMark/>
          </w:tcPr>
          <w:p w14:paraId="1C27286D" w14:textId="77777777" w:rsidR="00401D4A" w:rsidRPr="00F44132" w:rsidRDefault="00401D4A" w:rsidP="00FC3169">
            <w:pPr>
              <w:spacing w:before="0" w:after="0" w:line="240" w:lineRule="auto"/>
              <w:jc w:val="center"/>
              <w:rPr>
                <w:rFonts w:eastAsia="Times New Roman" w:cs="Arial"/>
                <w:b/>
                <w:bCs/>
                <w:color w:val="000000"/>
                <w:sz w:val="18"/>
                <w:szCs w:val="18"/>
                <w:lang w:eastAsia="pt-BR"/>
              </w:rPr>
            </w:pPr>
            <w:r w:rsidRPr="00F44132">
              <w:rPr>
                <w:rFonts w:eastAsia="Times New Roman" w:cs="Arial"/>
                <w:b/>
                <w:bCs/>
                <w:color w:val="000000"/>
                <w:sz w:val="18"/>
                <w:szCs w:val="18"/>
                <w:lang w:eastAsia="pt-BR"/>
              </w:rPr>
              <w:t>N° receptores detectados</w:t>
            </w:r>
          </w:p>
        </w:tc>
      </w:tr>
      <w:tr w:rsidR="00401D4A" w:rsidRPr="00F44132" w14:paraId="6619BDF1" w14:textId="77777777" w:rsidTr="00FC3169">
        <w:trPr>
          <w:trHeight w:val="408"/>
        </w:trPr>
        <w:tc>
          <w:tcPr>
            <w:tcW w:w="515" w:type="pct"/>
            <w:vMerge/>
            <w:tcBorders>
              <w:top w:val="single" w:sz="4" w:space="0" w:color="auto"/>
              <w:left w:val="nil"/>
              <w:bottom w:val="nil"/>
              <w:right w:val="nil"/>
            </w:tcBorders>
            <w:vAlign w:val="center"/>
            <w:hideMark/>
          </w:tcPr>
          <w:p w14:paraId="20BF45FD" w14:textId="77777777" w:rsidR="00401D4A" w:rsidRPr="00F44132" w:rsidRDefault="00401D4A" w:rsidP="00FC3169">
            <w:pPr>
              <w:spacing w:before="0" w:after="0" w:line="240" w:lineRule="auto"/>
              <w:jc w:val="left"/>
              <w:rPr>
                <w:rFonts w:eastAsia="Times New Roman" w:cs="Arial"/>
                <w:b/>
                <w:bCs/>
                <w:color w:val="000000"/>
                <w:sz w:val="18"/>
                <w:szCs w:val="18"/>
                <w:lang w:eastAsia="pt-BR"/>
              </w:rPr>
            </w:pPr>
          </w:p>
        </w:tc>
        <w:tc>
          <w:tcPr>
            <w:tcW w:w="458" w:type="pct"/>
            <w:vMerge/>
            <w:tcBorders>
              <w:top w:val="single" w:sz="4" w:space="0" w:color="auto"/>
              <w:left w:val="nil"/>
              <w:bottom w:val="single" w:sz="4" w:space="0" w:color="000000"/>
              <w:right w:val="nil"/>
            </w:tcBorders>
            <w:vAlign w:val="center"/>
            <w:hideMark/>
          </w:tcPr>
          <w:p w14:paraId="64ECBCEC" w14:textId="77777777" w:rsidR="00401D4A" w:rsidRPr="00F44132" w:rsidRDefault="00401D4A" w:rsidP="00FC3169">
            <w:pPr>
              <w:spacing w:before="0" w:after="0" w:line="240" w:lineRule="auto"/>
              <w:jc w:val="left"/>
              <w:rPr>
                <w:rFonts w:eastAsia="Times New Roman" w:cs="Arial"/>
                <w:b/>
                <w:bCs/>
                <w:color w:val="000000"/>
                <w:sz w:val="18"/>
                <w:szCs w:val="18"/>
                <w:lang w:eastAsia="pt-BR"/>
              </w:rPr>
            </w:pPr>
          </w:p>
        </w:tc>
        <w:tc>
          <w:tcPr>
            <w:tcW w:w="335" w:type="pct"/>
            <w:vMerge/>
            <w:tcBorders>
              <w:top w:val="single" w:sz="4" w:space="0" w:color="auto"/>
              <w:left w:val="nil"/>
              <w:bottom w:val="single" w:sz="4" w:space="0" w:color="000000"/>
              <w:right w:val="nil"/>
            </w:tcBorders>
            <w:vAlign w:val="center"/>
            <w:hideMark/>
          </w:tcPr>
          <w:p w14:paraId="6918848C" w14:textId="77777777" w:rsidR="00401D4A" w:rsidRPr="00F44132" w:rsidRDefault="00401D4A" w:rsidP="00FC3169">
            <w:pPr>
              <w:spacing w:before="0" w:after="0" w:line="240" w:lineRule="auto"/>
              <w:jc w:val="left"/>
              <w:rPr>
                <w:rFonts w:eastAsia="Times New Roman" w:cs="Arial"/>
                <w:b/>
                <w:bCs/>
                <w:color w:val="000000"/>
                <w:sz w:val="18"/>
                <w:szCs w:val="18"/>
                <w:lang w:eastAsia="pt-BR"/>
              </w:rPr>
            </w:pPr>
          </w:p>
        </w:tc>
        <w:tc>
          <w:tcPr>
            <w:tcW w:w="384" w:type="pct"/>
            <w:vMerge/>
            <w:tcBorders>
              <w:top w:val="single" w:sz="4" w:space="0" w:color="auto"/>
              <w:left w:val="nil"/>
              <w:bottom w:val="single" w:sz="4" w:space="0" w:color="000000"/>
              <w:right w:val="nil"/>
            </w:tcBorders>
            <w:vAlign w:val="center"/>
            <w:hideMark/>
          </w:tcPr>
          <w:p w14:paraId="6CA1CE64" w14:textId="77777777" w:rsidR="00401D4A" w:rsidRPr="00F44132" w:rsidRDefault="00401D4A" w:rsidP="00FC3169">
            <w:pPr>
              <w:spacing w:before="0" w:after="0" w:line="240" w:lineRule="auto"/>
              <w:jc w:val="left"/>
              <w:rPr>
                <w:rFonts w:eastAsia="Times New Roman" w:cs="Arial"/>
                <w:b/>
                <w:bCs/>
                <w:color w:val="000000"/>
                <w:sz w:val="18"/>
                <w:szCs w:val="18"/>
                <w:lang w:eastAsia="pt-BR"/>
              </w:rPr>
            </w:pPr>
          </w:p>
        </w:tc>
        <w:tc>
          <w:tcPr>
            <w:tcW w:w="425" w:type="pct"/>
            <w:vMerge/>
            <w:tcBorders>
              <w:top w:val="single" w:sz="4" w:space="0" w:color="auto"/>
              <w:left w:val="nil"/>
              <w:bottom w:val="single" w:sz="4" w:space="0" w:color="000000"/>
              <w:right w:val="nil"/>
            </w:tcBorders>
            <w:vAlign w:val="center"/>
            <w:hideMark/>
          </w:tcPr>
          <w:p w14:paraId="1677C2E0" w14:textId="77777777" w:rsidR="00401D4A" w:rsidRPr="00F44132" w:rsidRDefault="00401D4A" w:rsidP="00FC3169">
            <w:pPr>
              <w:spacing w:before="0" w:after="0" w:line="240" w:lineRule="auto"/>
              <w:jc w:val="left"/>
              <w:rPr>
                <w:rFonts w:eastAsia="Times New Roman" w:cs="Arial"/>
                <w:b/>
                <w:bCs/>
                <w:color w:val="000000"/>
                <w:sz w:val="18"/>
                <w:szCs w:val="18"/>
                <w:lang w:eastAsia="pt-BR"/>
              </w:rPr>
            </w:pPr>
          </w:p>
        </w:tc>
        <w:tc>
          <w:tcPr>
            <w:tcW w:w="556" w:type="pct"/>
            <w:vMerge/>
            <w:tcBorders>
              <w:top w:val="single" w:sz="4" w:space="0" w:color="auto"/>
              <w:left w:val="nil"/>
              <w:bottom w:val="single" w:sz="4" w:space="0" w:color="000000"/>
              <w:right w:val="nil"/>
            </w:tcBorders>
            <w:vAlign w:val="center"/>
            <w:hideMark/>
          </w:tcPr>
          <w:p w14:paraId="0B7BB843" w14:textId="77777777" w:rsidR="00401D4A" w:rsidRPr="00F44132" w:rsidRDefault="00401D4A" w:rsidP="00FC3169">
            <w:pPr>
              <w:spacing w:before="0" w:after="0" w:line="240" w:lineRule="auto"/>
              <w:jc w:val="left"/>
              <w:rPr>
                <w:rFonts w:eastAsia="Times New Roman" w:cs="Arial"/>
                <w:b/>
                <w:bCs/>
                <w:color w:val="000000"/>
                <w:sz w:val="18"/>
                <w:szCs w:val="18"/>
                <w:lang w:eastAsia="pt-BR"/>
              </w:rPr>
            </w:pPr>
          </w:p>
        </w:tc>
        <w:tc>
          <w:tcPr>
            <w:tcW w:w="556" w:type="pct"/>
            <w:vMerge/>
            <w:tcBorders>
              <w:top w:val="single" w:sz="4" w:space="0" w:color="auto"/>
              <w:left w:val="nil"/>
              <w:bottom w:val="single" w:sz="4" w:space="0" w:color="000000"/>
              <w:right w:val="nil"/>
            </w:tcBorders>
            <w:vAlign w:val="center"/>
            <w:hideMark/>
          </w:tcPr>
          <w:p w14:paraId="24588E40" w14:textId="77777777" w:rsidR="00401D4A" w:rsidRPr="00F44132" w:rsidRDefault="00401D4A" w:rsidP="00FC3169">
            <w:pPr>
              <w:spacing w:before="0" w:after="0" w:line="240" w:lineRule="auto"/>
              <w:jc w:val="left"/>
              <w:rPr>
                <w:rFonts w:eastAsia="Times New Roman" w:cs="Arial"/>
                <w:b/>
                <w:bCs/>
                <w:color w:val="000000"/>
                <w:sz w:val="18"/>
                <w:szCs w:val="18"/>
                <w:lang w:eastAsia="pt-BR"/>
              </w:rPr>
            </w:pPr>
          </w:p>
        </w:tc>
        <w:tc>
          <w:tcPr>
            <w:tcW w:w="458" w:type="pct"/>
            <w:vMerge/>
            <w:tcBorders>
              <w:top w:val="single" w:sz="4" w:space="0" w:color="auto"/>
              <w:left w:val="nil"/>
              <w:bottom w:val="single" w:sz="4" w:space="0" w:color="000000"/>
              <w:right w:val="nil"/>
            </w:tcBorders>
            <w:vAlign w:val="center"/>
            <w:hideMark/>
          </w:tcPr>
          <w:p w14:paraId="7455F1A8" w14:textId="77777777" w:rsidR="00401D4A" w:rsidRPr="00F44132" w:rsidRDefault="00401D4A" w:rsidP="00FC3169">
            <w:pPr>
              <w:spacing w:before="0" w:after="0" w:line="240" w:lineRule="auto"/>
              <w:jc w:val="left"/>
              <w:rPr>
                <w:rFonts w:eastAsia="Times New Roman" w:cs="Arial"/>
                <w:b/>
                <w:bCs/>
                <w:color w:val="000000"/>
                <w:sz w:val="18"/>
                <w:szCs w:val="18"/>
                <w:lang w:eastAsia="pt-BR"/>
              </w:rPr>
            </w:pPr>
          </w:p>
        </w:tc>
        <w:tc>
          <w:tcPr>
            <w:tcW w:w="384" w:type="pct"/>
            <w:vMerge/>
            <w:tcBorders>
              <w:top w:val="single" w:sz="4" w:space="0" w:color="auto"/>
              <w:left w:val="nil"/>
              <w:bottom w:val="single" w:sz="4" w:space="0" w:color="000000"/>
              <w:right w:val="nil"/>
            </w:tcBorders>
            <w:vAlign w:val="center"/>
            <w:hideMark/>
          </w:tcPr>
          <w:p w14:paraId="2024B404" w14:textId="77777777" w:rsidR="00401D4A" w:rsidRPr="00F44132" w:rsidRDefault="00401D4A" w:rsidP="00FC3169">
            <w:pPr>
              <w:spacing w:before="0" w:after="0" w:line="240" w:lineRule="auto"/>
              <w:jc w:val="left"/>
              <w:rPr>
                <w:rFonts w:eastAsia="Times New Roman" w:cs="Arial"/>
                <w:b/>
                <w:bCs/>
                <w:color w:val="000000"/>
                <w:sz w:val="18"/>
                <w:szCs w:val="18"/>
                <w:lang w:eastAsia="pt-BR"/>
              </w:rPr>
            </w:pPr>
          </w:p>
        </w:tc>
        <w:tc>
          <w:tcPr>
            <w:tcW w:w="458" w:type="pct"/>
            <w:vMerge/>
            <w:tcBorders>
              <w:top w:val="single" w:sz="4" w:space="0" w:color="auto"/>
              <w:left w:val="nil"/>
              <w:bottom w:val="single" w:sz="4" w:space="0" w:color="000000"/>
              <w:right w:val="nil"/>
            </w:tcBorders>
            <w:vAlign w:val="center"/>
            <w:hideMark/>
          </w:tcPr>
          <w:p w14:paraId="3B1ACC34" w14:textId="77777777" w:rsidR="00401D4A" w:rsidRPr="00F44132" w:rsidRDefault="00401D4A" w:rsidP="00FC3169">
            <w:pPr>
              <w:spacing w:before="0" w:after="0" w:line="240" w:lineRule="auto"/>
              <w:jc w:val="left"/>
              <w:rPr>
                <w:rFonts w:eastAsia="Times New Roman" w:cs="Arial"/>
                <w:b/>
                <w:bCs/>
                <w:color w:val="000000"/>
                <w:sz w:val="18"/>
                <w:szCs w:val="18"/>
                <w:lang w:eastAsia="pt-BR"/>
              </w:rPr>
            </w:pPr>
          </w:p>
        </w:tc>
        <w:tc>
          <w:tcPr>
            <w:tcW w:w="474" w:type="pct"/>
            <w:vMerge/>
            <w:tcBorders>
              <w:top w:val="single" w:sz="4" w:space="0" w:color="auto"/>
              <w:left w:val="nil"/>
              <w:bottom w:val="nil"/>
              <w:right w:val="nil"/>
            </w:tcBorders>
            <w:vAlign w:val="center"/>
            <w:hideMark/>
          </w:tcPr>
          <w:p w14:paraId="0E18BD10" w14:textId="77777777" w:rsidR="00401D4A" w:rsidRPr="00F44132" w:rsidRDefault="00401D4A" w:rsidP="00FC3169">
            <w:pPr>
              <w:spacing w:before="0" w:after="0" w:line="240" w:lineRule="auto"/>
              <w:jc w:val="left"/>
              <w:rPr>
                <w:rFonts w:eastAsia="Times New Roman" w:cs="Arial"/>
                <w:b/>
                <w:bCs/>
                <w:color w:val="000000"/>
                <w:sz w:val="18"/>
                <w:szCs w:val="18"/>
                <w:lang w:eastAsia="pt-BR"/>
              </w:rPr>
            </w:pPr>
          </w:p>
        </w:tc>
      </w:tr>
      <w:tr w:rsidR="00401D4A" w:rsidRPr="00F44132" w14:paraId="4D533354" w14:textId="77777777" w:rsidTr="00FC3169">
        <w:trPr>
          <w:trHeight w:val="300"/>
        </w:trPr>
        <w:tc>
          <w:tcPr>
            <w:tcW w:w="515" w:type="pct"/>
            <w:tcBorders>
              <w:top w:val="single" w:sz="4" w:space="0" w:color="auto"/>
              <w:left w:val="nil"/>
              <w:bottom w:val="single" w:sz="4" w:space="0" w:color="auto"/>
              <w:right w:val="nil"/>
            </w:tcBorders>
            <w:shd w:val="clear" w:color="auto" w:fill="auto"/>
            <w:noWrap/>
            <w:vAlign w:val="bottom"/>
            <w:hideMark/>
          </w:tcPr>
          <w:p w14:paraId="0498AA0F"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CENUND01</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6FC0BD50"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14-03-19</w:t>
            </w:r>
          </w:p>
        </w:tc>
        <w:tc>
          <w:tcPr>
            <w:tcW w:w="335" w:type="pct"/>
            <w:tcBorders>
              <w:top w:val="nil"/>
              <w:left w:val="nil"/>
              <w:bottom w:val="single" w:sz="4" w:space="0" w:color="auto"/>
              <w:right w:val="single" w:sz="4" w:space="0" w:color="auto"/>
            </w:tcBorders>
            <w:shd w:val="clear" w:color="auto" w:fill="auto"/>
            <w:noWrap/>
            <w:vAlign w:val="bottom"/>
            <w:hideMark/>
          </w:tcPr>
          <w:p w14:paraId="502BAB49"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RD</w:t>
            </w:r>
          </w:p>
        </w:tc>
        <w:tc>
          <w:tcPr>
            <w:tcW w:w="384" w:type="pct"/>
            <w:tcBorders>
              <w:top w:val="nil"/>
              <w:left w:val="nil"/>
              <w:bottom w:val="single" w:sz="4" w:space="0" w:color="auto"/>
              <w:right w:val="single" w:sz="4" w:space="0" w:color="auto"/>
            </w:tcBorders>
            <w:shd w:val="clear" w:color="auto" w:fill="auto"/>
            <w:noWrap/>
            <w:vAlign w:val="bottom"/>
            <w:hideMark/>
          </w:tcPr>
          <w:p w14:paraId="3656E7DC"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49.0</w:t>
            </w:r>
          </w:p>
        </w:tc>
        <w:tc>
          <w:tcPr>
            <w:tcW w:w="425" w:type="pct"/>
            <w:tcBorders>
              <w:top w:val="nil"/>
              <w:left w:val="nil"/>
              <w:bottom w:val="single" w:sz="4" w:space="0" w:color="auto"/>
              <w:right w:val="single" w:sz="4" w:space="0" w:color="auto"/>
            </w:tcBorders>
            <w:shd w:val="clear" w:color="auto" w:fill="auto"/>
            <w:noWrap/>
            <w:vAlign w:val="bottom"/>
            <w:hideMark/>
          </w:tcPr>
          <w:p w14:paraId="3F09C2A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1354</w:t>
            </w:r>
          </w:p>
        </w:tc>
        <w:tc>
          <w:tcPr>
            <w:tcW w:w="556" w:type="pct"/>
            <w:tcBorders>
              <w:top w:val="nil"/>
              <w:left w:val="nil"/>
              <w:bottom w:val="single" w:sz="4" w:space="0" w:color="auto"/>
              <w:right w:val="single" w:sz="4" w:space="0" w:color="auto"/>
            </w:tcBorders>
            <w:shd w:val="clear" w:color="auto" w:fill="auto"/>
            <w:noWrap/>
            <w:vAlign w:val="bottom"/>
            <w:hideMark/>
          </w:tcPr>
          <w:p w14:paraId="747E6C4B"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1354</w:t>
            </w:r>
          </w:p>
        </w:tc>
        <w:tc>
          <w:tcPr>
            <w:tcW w:w="556" w:type="pct"/>
            <w:tcBorders>
              <w:top w:val="nil"/>
              <w:left w:val="nil"/>
              <w:bottom w:val="single" w:sz="4" w:space="0" w:color="auto"/>
              <w:right w:val="single" w:sz="4" w:space="0" w:color="auto"/>
            </w:tcBorders>
            <w:shd w:val="clear" w:color="auto" w:fill="auto"/>
            <w:noWrap/>
            <w:vAlign w:val="bottom"/>
            <w:hideMark/>
          </w:tcPr>
          <w:p w14:paraId="310D6658"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6A1C036D"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20-06-19</w:t>
            </w:r>
          </w:p>
        </w:tc>
        <w:tc>
          <w:tcPr>
            <w:tcW w:w="384" w:type="pct"/>
            <w:tcBorders>
              <w:top w:val="nil"/>
              <w:left w:val="nil"/>
              <w:bottom w:val="single" w:sz="4" w:space="0" w:color="auto"/>
              <w:right w:val="single" w:sz="4" w:space="0" w:color="auto"/>
            </w:tcBorders>
            <w:shd w:val="clear" w:color="auto" w:fill="auto"/>
            <w:noWrap/>
            <w:vAlign w:val="bottom"/>
            <w:hideMark/>
          </w:tcPr>
          <w:p w14:paraId="4FBC550C"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RD5</w:t>
            </w:r>
          </w:p>
        </w:tc>
        <w:tc>
          <w:tcPr>
            <w:tcW w:w="458" w:type="pct"/>
            <w:tcBorders>
              <w:top w:val="nil"/>
              <w:left w:val="nil"/>
              <w:bottom w:val="single" w:sz="4" w:space="0" w:color="auto"/>
              <w:right w:val="single" w:sz="4" w:space="0" w:color="auto"/>
            </w:tcBorders>
            <w:shd w:val="clear" w:color="auto" w:fill="auto"/>
            <w:noWrap/>
            <w:vAlign w:val="bottom"/>
            <w:hideMark/>
          </w:tcPr>
          <w:p w14:paraId="07178F25"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99</w:t>
            </w:r>
          </w:p>
        </w:tc>
        <w:tc>
          <w:tcPr>
            <w:tcW w:w="474" w:type="pct"/>
            <w:tcBorders>
              <w:top w:val="single" w:sz="4" w:space="0" w:color="auto"/>
              <w:left w:val="nil"/>
              <w:bottom w:val="nil"/>
              <w:right w:val="nil"/>
            </w:tcBorders>
            <w:shd w:val="clear" w:color="auto" w:fill="auto"/>
            <w:noWrap/>
            <w:vAlign w:val="bottom"/>
            <w:hideMark/>
          </w:tcPr>
          <w:p w14:paraId="2DDB337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w:t>
            </w:r>
          </w:p>
        </w:tc>
      </w:tr>
      <w:tr w:rsidR="00401D4A" w:rsidRPr="00F44132" w14:paraId="250F5180"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0BE4ED18"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CENPAR02</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68686172"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15-03-19</w:t>
            </w:r>
          </w:p>
        </w:tc>
        <w:tc>
          <w:tcPr>
            <w:tcW w:w="335" w:type="pct"/>
            <w:tcBorders>
              <w:top w:val="nil"/>
              <w:left w:val="nil"/>
              <w:bottom w:val="single" w:sz="4" w:space="0" w:color="auto"/>
              <w:right w:val="single" w:sz="4" w:space="0" w:color="auto"/>
            </w:tcBorders>
            <w:shd w:val="clear" w:color="auto" w:fill="auto"/>
            <w:noWrap/>
            <w:vAlign w:val="bottom"/>
            <w:hideMark/>
          </w:tcPr>
          <w:p w14:paraId="076F474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RD</w:t>
            </w:r>
          </w:p>
        </w:tc>
        <w:tc>
          <w:tcPr>
            <w:tcW w:w="384" w:type="pct"/>
            <w:tcBorders>
              <w:top w:val="nil"/>
              <w:left w:val="nil"/>
              <w:bottom w:val="single" w:sz="4" w:space="0" w:color="auto"/>
              <w:right w:val="single" w:sz="4" w:space="0" w:color="auto"/>
            </w:tcBorders>
            <w:shd w:val="clear" w:color="auto" w:fill="auto"/>
            <w:noWrap/>
            <w:vAlign w:val="bottom"/>
            <w:hideMark/>
          </w:tcPr>
          <w:p w14:paraId="530F3C99"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34.5</w:t>
            </w:r>
          </w:p>
        </w:tc>
        <w:tc>
          <w:tcPr>
            <w:tcW w:w="425" w:type="pct"/>
            <w:tcBorders>
              <w:top w:val="nil"/>
              <w:left w:val="nil"/>
              <w:bottom w:val="single" w:sz="4" w:space="0" w:color="auto"/>
              <w:right w:val="single" w:sz="4" w:space="0" w:color="auto"/>
            </w:tcBorders>
            <w:shd w:val="clear" w:color="auto" w:fill="auto"/>
            <w:noWrap/>
            <w:vAlign w:val="bottom"/>
            <w:hideMark/>
          </w:tcPr>
          <w:p w14:paraId="0A949B71"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347</w:t>
            </w:r>
          </w:p>
        </w:tc>
        <w:tc>
          <w:tcPr>
            <w:tcW w:w="556" w:type="pct"/>
            <w:tcBorders>
              <w:top w:val="nil"/>
              <w:left w:val="nil"/>
              <w:bottom w:val="single" w:sz="4" w:space="0" w:color="auto"/>
              <w:right w:val="single" w:sz="4" w:space="0" w:color="auto"/>
            </w:tcBorders>
            <w:shd w:val="clear" w:color="auto" w:fill="auto"/>
            <w:noWrap/>
            <w:vAlign w:val="bottom"/>
            <w:hideMark/>
          </w:tcPr>
          <w:p w14:paraId="021BFA13"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347</w:t>
            </w:r>
          </w:p>
        </w:tc>
        <w:tc>
          <w:tcPr>
            <w:tcW w:w="556" w:type="pct"/>
            <w:tcBorders>
              <w:top w:val="nil"/>
              <w:left w:val="nil"/>
              <w:bottom w:val="single" w:sz="4" w:space="0" w:color="auto"/>
              <w:right w:val="single" w:sz="4" w:space="0" w:color="auto"/>
            </w:tcBorders>
            <w:shd w:val="clear" w:color="auto" w:fill="auto"/>
            <w:noWrap/>
            <w:vAlign w:val="bottom"/>
            <w:hideMark/>
          </w:tcPr>
          <w:p w14:paraId="06554AFA"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112A0269"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17-03-19</w:t>
            </w:r>
          </w:p>
        </w:tc>
        <w:tc>
          <w:tcPr>
            <w:tcW w:w="384" w:type="pct"/>
            <w:tcBorders>
              <w:top w:val="nil"/>
              <w:left w:val="nil"/>
              <w:bottom w:val="single" w:sz="4" w:space="0" w:color="auto"/>
              <w:right w:val="single" w:sz="4" w:space="0" w:color="auto"/>
            </w:tcBorders>
            <w:shd w:val="clear" w:color="auto" w:fill="auto"/>
            <w:noWrap/>
            <w:vAlign w:val="bottom"/>
            <w:hideMark/>
          </w:tcPr>
          <w:p w14:paraId="13AB3959"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RD5</w:t>
            </w:r>
          </w:p>
        </w:tc>
        <w:tc>
          <w:tcPr>
            <w:tcW w:w="458" w:type="pct"/>
            <w:tcBorders>
              <w:top w:val="nil"/>
              <w:left w:val="nil"/>
              <w:bottom w:val="single" w:sz="4" w:space="0" w:color="auto"/>
              <w:right w:val="single" w:sz="4" w:space="0" w:color="auto"/>
            </w:tcBorders>
            <w:shd w:val="clear" w:color="auto" w:fill="auto"/>
            <w:noWrap/>
            <w:vAlign w:val="bottom"/>
            <w:hideMark/>
          </w:tcPr>
          <w:p w14:paraId="2AC3D34D"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3</w:t>
            </w:r>
          </w:p>
        </w:tc>
        <w:tc>
          <w:tcPr>
            <w:tcW w:w="474" w:type="pct"/>
            <w:tcBorders>
              <w:top w:val="single" w:sz="4" w:space="0" w:color="auto"/>
              <w:left w:val="nil"/>
              <w:bottom w:val="single" w:sz="4" w:space="0" w:color="auto"/>
              <w:right w:val="nil"/>
            </w:tcBorders>
            <w:shd w:val="clear" w:color="auto" w:fill="auto"/>
            <w:noWrap/>
            <w:vAlign w:val="bottom"/>
            <w:hideMark/>
          </w:tcPr>
          <w:p w14:paraId="358E0980"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w:t>
            </w:r>
          </w:p>
        </w:tc>
      </w:tr>
      <w:tr w:rsidR="00401D4A" w:rsidRPr="00F44132" w14:paraId="6875C4A6"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57B65D23"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CENPAR03</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0A1FE60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16-03-19</w:t>
            </w:r>
          </w:p>
        </w:tc>
        <w:tc>
          <w:tcPr>
            <w:tcW w:w="335" w:type="pct"/>
            <w:tcBorders>
              <w:top w:val="nil"/>
              <w:left w:val="nil"/>
              <w:bottom w:val="single" w:sz="4" w:space="0" w:color="auto"/>
              <w:right w:val="single" w:sz="4" w:space="0" w:color="auto"/>
            </w:tcBorders>
            <w:shd w:val="clear" w:color="auto" w:fill="auto"/>
            <w:noWrap/>
            <w:vAlign w:val="bottom"/>
            <w:hideMark/>
          </w:tcPr>
          <w:p w14:paraId="04C94E81"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RD</w:t>
            </w:r>
          </w:p>
        </w:tc>
        <w:tc>
          <w:tcPr>
            <w:tcW w:w="384" w:type="pct"/>
            <w:tcBorders>
              <w:top w:val="nil"/>
              <w:left w:val="nil"/>
              <w:bottom w:val="single" w:sz="4" w:space="0" w:color="auto"/>
              <w:right w:val="single" w:sz="4" w:space="0" w:color="auto"/>
            </w:tcBorders>
            <w:shd w:val="clear" w:color="auto" w:fill="auto"/>
            <w:noWrap/>
            <w:vAlign w:val="bottom"/>
            <w:hideMark/>
          </w:tcPr>
          <w:p w14:paraId="39D54CC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29.5</w:t>
            </w:r>
          </w:p>
        </w:tc>
        <w:tc>
          <w:tcPr>
            <w:tcW w:w="425" w:type="pct"/>
            <w:tcBorders>
              <w:top w:val="nil"/>
              <w:left w:val="nil"/>
              <w:bottom w:val="single" w:sz="4" w:space="0" w:color="auto"/>
              <w:right w:val="single" w:sz="4" w:space="0" w:color="auto"/>
            </w:tcBorders>
            <w:shd w:val="clear" w:color="auto" w:fill="auto"/>
            <w:noWrap/>
            <w:vAlign w:val="bottom"/>
            <w:hideMark/>
          </w:tcPr>
          <w:p w14:paraId="46F05F8A"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32263</w:t>
            </w:r>
          </w:p>
        </w:tc>
        <w:tc>
          <w:tcPr>
            <w:tcW w:w="556" w:type="pct"/>
            <w:tcBorders>
              <w:top w:val="nil"/>
              <w:left w:val="nil"/>
              <w:bottom w:val="single" w:sz="4" w:space="0" w:color="auto"/>
              <w:right w:val="single" w:sz="4" w:space="0" w:color="auto"/>
            </w:tcBorders>
            <w:shd w:val="clear" w:color="auto" w:fill="auto"/>
            <w:noWrap/>
            <w:vAlign w:val="bottom"/>
            <w:hideMark/>
          </w:tcPr>
          <w:p w14:paraId="0E8E0FC5"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32263</w:t>
            </w:r>
          </w:p>
        </w:tc>
        <w:tc>
          <w:tcPr>
            <w:tcW w:w="556" w:type="pct"/>
            <w:tcBorders>
              <w:top w:val="nil"/>
              <w:left w:val="nil"/>
              <w:bottom w:val="single" w:sz="4" w:space="0" w:color="auto"/>
              <w:right w:val="single" w:sz="4" w:space="0" w:color="auto"/>
            </w:tcBorders>
            <w:shd w:val="clear" w:color="auto" w:fill="auto"/>
            <w:noWrap/>
            <w:vAlign w:val="bottom"/>
            <w:hideMark/>
          </w:tcPr>
          <w:p w14:paraId="7AFFBBD9"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3FD67861"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12-01-20</w:t>
            </w:r>
          </w:p>
        </w:tc>
        <w:tc>
          <w:tcPr>
            <w:tcW w:w="384" w:type="pct"/>
            <w:tcBorders>
              <w:top w:val="nil"/>
              <w:left w:val="nil"/>
              <w:bottom w:val="single" w:sz="4" w:space="0" w:color="auto"/>
              <w:right w:val="single" w:sz="4" w:space="0" w:color="auto"/>
            </w:tcBorders>
            <w:shd w:val="clear" w:color="auto" w:fill="auto"/>
            <w:noWrap/>
            <w:vAlign w:val="bottom"/>
            <w:hideMark/>
          </w:tcPr>
          <w:p w14:paraId="21D50784"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RD5</w:t>
            </w:r>
          </w:p>
        </w:tc>
        <w:tc>
          <w:tcPr>
            <w:tcW w:w="458" w:type="pct"/>
            <w:tcBorders>
              <w:top w:val="nil"/>
              <w:left w:val="nil"/>
              <w:bottom w:val="single" w:sz="4" w:space="0" w:color="auto"/>
              <w:right w:val="single" w:sz="4" w:space="0" w:color="auto"/>
            </w:tcBorders>
            <w:shd w:val="clear" w:color="auto" w:fill="auto"/>
            <w:noWrap/>
            <w:vAlign w:val="bottom"/>
            <w:hideMark/>
          </w:tcPr>
          <w:p w14:paraId="048E2A79"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303</w:t>
            </w:r>
          </w:p>
        </w:tc>
        <w:tc>
          <w:tcPr>
            <w:tcW w:w="474" w:type="pct"/>
            <w:tcBorders>
              <w:top w:val="nil"/>
              <w:left w:val="nil"/>
              <w:bottom w:val="single" w:sz="4" w:space="0" w:color="auto"/>
              <w:right w:val="nil"/>
            </w:tcBorders>
            <w:shd w:val="clear" w:color="auto" w:fill="auto"/>
            <w:noWrap/>
            <w:vAlign w:val="bottom"/>
            <w:hideMark/>
          </w:tcPr>
          <w:p w14:paraId="5D001D6D"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w:t>
            </w:r>
          </w:p>
        </w:tc>
      </w:tr>
      <w:tr w:rsidR="00401D4A" w:rsidRPr="00F44132" w14:paraId="00502F29"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0905FD48"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CENPAR09</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45D278FD"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18-03-19</w:t>
            </w:r>
          </w:p>
        </w:tc>
        <w:tc>
          <w:tcPr>
            <w:tcW w:w="335" w:type="pct"/>
            <w:tcBorders>
              <w:top w:val="nil"/>
              <w:left w:val="nil"/>
              <w:bottom w:val="single" w:sz="4" w:space="0" w:color="auto"/>
              <w:right w:val="single" w:sz="4" w:space="0" w:color="auto"/>
            </w:tcBorders>
            <w:shd w:val="clear" w:color="auto" w:fill="auto"/>
            <w:noWrap/>
            <w:vAlign w:val="bottom"/>
            <w:hideMark/>
          </w:tcPr>
          <w:p w14:paraId="367866D7"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RD</w:t>
            </w:r>
          </w:p>
        </w:tc>
        <w:tc>
          <w:tcPr>
            <w:tcW w:w="384" w:type="pct"/>
            <w:tcBorders>
              <w:top w:val="nil"/>
              <w:left w:val="nil"/>
              <w:bottom w:val="single" w:sz="4" w:space="0" w:color="auto"/>
              <w:right w:val="single" w:sz="4" w:space="0" w:color="auto"/>
            </w:tcBorders>
            <w:shd w:val="clear" w:color="auto" w:fill="auto"/>
            <w:noWrap/>
            <w:vAlign w:val="bottom"/>
            <w:hideMark/>
          </w:tcPr>
          <w:p w14:paraId="440E1348"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30.0</w:t>
            </w:r>
          </w:p>
        </w:tc>
        <w:tc>
          <w:tcPr>
            <w:tcW w:w="425" w:type="pct"/>
            <w:tcBorders>
              <w:top w:val="nil"/>
              <w:left w:val="nil"/>
              <w:bottom w:val="single" w:sz="4" w:space="0" w:color="auto"/>
              <w:right w:val="single" w:sz="4" w:space="0" w:color="auto"/>
            </w:tcBorders>
            <w:shd w:val="clear" w:color="auto" w:fill="auto"/>
            <w:noWrap/>
            <w:vAlign w:val="bottom"/>
            <w:hideMark/>
          </w:tcPr>
          <w:p w14:paraId="6B068E71"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416</w:t>
            </w:r>
          </w:p>
        </w:tc>
        <w:tc>
          <w:tcPr>
            <w:tcW w:w="556" w:type="pct"/>
            <w:tcBorders>
              <w:top w:val="nil"/>
              <w:left w:val="nil"/>
              <w:bottom w:val="single" w:sz="4" w:space="0" w:color="auto"/>
              <w:right w:val="single" w:sz="4" w:space="0" w:color="auto"/>
            </w:tcBorders>
            <w:shd w:val="clear" w:color="auto" w:fill="auto"/>
            <w:noWrap/>
            <w:vAlign w:val="bottom"/>
            <w:hideMark/>
          </w:tcPr>
          <w:p w14:paraId="7593645B"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416</w:t>
            </w:r>
          </w:p>
        </w:tc>
        <w:tc>
          <w:tcPr>
            <w:tcW w:w="556" w:type="pct"/>
            <w:tcBorders>
              <w:top w:val="nil"/>
              <w:left w:val="nil"/>
              <w:bottom w:val="single" w:sz="4" w:space="0" w:color="auto"/>
              <w:right w:val="single" w:sz="4" w:space="0" w:color="auto"/>
            </w:tcBorders>
            <w:shd w:val="clear" w:color="auto" w:fill="auto"/>
            <w:noWrap/>
            <w:vAlign w:val="bottom"/>
            <w:hideMark/>
          </w:tcPr>
          <w:p w14:paraId="327DF90F"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25C893FC"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20-03-19</w:t>
            </w:r>
          </w:p>
        </w:tc>
        <w:tc>
          <w:tcPr>
            <w:tcW w:w="384" w:type="pct"/>
            <w:tcBorders>
              <w:top w:val="nil"/>
              <w:left w:val="nil"/>
              <w:bottom w:val="single" w:sz="4" w:space="0" w:color="auto"/>
              <w:right w:val="single" w:sz="4" w:space="0" w:color="auto"/>
            </w:tcBorders>
            <w:shd w:val="clear" w:color="auto" w:fill="auto"/>
            <w:noWrap/>
            <w:vAlign w:val="bottom"/>
            <w:hideMark/>
          </w:tcPr>
          <w:p w14:paraId="1AE1F4BA"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RD5</w:t>
            </w:r>
          </w:p>
        </w:tc>
        <w:tc>
          <w:tcPr>
            <w:tcW w:w="458" w:type="pct"/>
            <w:tcBorders>
              <w:top w:val="nil"/>
              <w:left w:val="nil"/>
              <w:bottom w:val="single" w:sz="4" w:space="0" w:color="auto"/>
              <w:right w:val="single" w:sz="4" w:space="0" w:color="auto"/>
            </w:tcBorders>
            <w:shd w:val="clear" w:color="auto" w:fill="auto"/>
            <w:noWrap/>
            <w:vAlign w:val="bottom"/>
            <w:hideMark/>
          </w:tcPr>
          <w:p w14:paraId="697656AA"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3</w:t>
            </w:r>
          </w:p>
        </w:tc>
        <w:tc>
          <w:tcPr>
            <w:tcW w:w="474" w:type="pct"/>
            <w:tcBorders>
              <w:top w:val="nil"/>
              <w:left w:val="nil"/>
              <w:bottom w:val="single" w:sz="4" w:space="0" w:color="auto"/>
              <w:right w:val="nil"/>
            </w:tcBorders>
            <w:shd w:val="clear" w:color="auto" w:fill="auto"/>
            <w:noWrap/>
            <w:vAlign w:val="bottom"/>
            <w:hideMark/>
          </w:tcPr>
          <w:p w14:paraId="7BE7A274"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w:t>
            </w:r>
          </w:p>
        </w:tc>
      </w:tr>
      <w:tr w:rsidR="00401D4A" w:rsidRPr="00F44132" w14:paraId="06AB456D"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1F2DE47B"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CENPAR10</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3EA2F915"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19-03-19</w:t>
            </w:r>
          </w:p>
        </w:tc>
        <w:tc>
          <w:tcPr>
            <w:tcW w:w="335" w:type="pct"/>
            <w:tcBorders>
              <w:top w:val="nil"/>
              <w:left w:val="nil"/>
              <w:bottom w:val="single" w:sz="4" w:space="0" w:color="auto"/>
              <w:right w:val="single" w:sz="4" w:space="0" w:color="auto"/>
            </w:tcBorders>
            <w:shd w:val="clear" w:color="auto" w:fill="auto"/>
            <w:noWrap/>
            <w:vAlign w:val="bottom"/>
            <w:hideMark/>
          </w:tcPr>
          <w:p w14:paraId="0D3A7DEA"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RD</w:t>
            </w:r>
          </w:p>
        </w:tc>
        <w:tc>
          <w:tcPr>
            <w:tcW w:w="384" w:type="pct"/>
            <w:tcBorders>
              <w:top w:val="nil"/>
              <w:left w:val="nil"/>
              <w:bottom w:val="single" w:sz="4" w:space="0" w:color="auto"/>
              <w:right w:val="single" w:sz="4" w:space="0" w:color="auto"/>
            </w:tcBorders>
            <w:shd w:val="clear" w:color="auto" w:fill="auto"/>
            <w:noWrap/>
            <w:vAlign w:val="bottom"/>
            <w:hideMark/>
          </w:tcPr>
          <w:p w14:paraId="17FD20F9"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30.0</w:t>
            </w:r>
          </w:p>
        </w:tc>
        <w:tc>
          <w:tcPr>
            <w:tcW w:w="425" w:type="pct"/>
            <w:tcBorders>
              <w:top w:val="nil"/>
              <w:left w:val="nil"/>
              <w:bottom w:val="single" w:sz="4" w:space="0" w:color="auto"/>
              <w:right w:val="single" w:sz="4" w:space="0" w:color="auto"/>
            </w:tcBorders>
            <w:shd w:val="clear" w:color="auto" w:fill="auto"/>
            <w:noWrap/>
            <w:vAlign w:val="bottom"/>
            <w:hideMark/>
          </w:tcPr>
          <w:p w14:paraId="64E6B550"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795</w:t>
            </w:r>
          </w:p>
        </w:tc>
        <w:tc>
          <w:tcPr>
            <w:tcW w:w="556" w:type="pct"/>
            <w:tcBorders>
              <w:top w:val="nil"/>
              <w:left w:val="nil"/>
              <w:bottom w:val="single" w:sz="4" w:space="0" w:color="auto"/>
              <w:right w:val="single" w:sz="4" w:space="0" w:color="auto"/>
            </w:tcBorders>
            <w:shd w:val="clear" w:color="auto" w:fill="auto"/>
            <w:noWrap/>
            <w:vAlign w:val="bottom"/>
            <w:hideMark/>
          </w:tcPr>
          <w:p w14:paraId="01C6BB7F"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793</w:t>
            </w:r>
          </w:p>
        </w:tc>
        <w:tc>
          <w:tcPr>
            <w:tcW w:w="556" w:type="pct"/>
            <w:tcBorders>
              <w:top w:val="nil"/>
              <w:left w:val="nil"/>
              <w:bottom w:val="single" w:sz="4" w:space="0" w:color="auto"/>
              <w:right w:val="single" w:sz="4" w:space="0" w:color="auto"/>
            </w:tcBorders>
            <w:shd w:val="clear" w:color="auto" w:fill="auto"/>
            <w:noWrap/>
            <w:vAlign w:val="bottom"/>
            <w:hideMark/>
          </w:tcPr>
          <w:p w14:paraId="4013AD29"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w:t>
            </w:r>
          </w:p>
        </w:tc>
        <w:tc>
          <w:tcPr>
            <w:tcW w:w="458" w:type="pct"/>
            <w:tcBorders>
              <w:top w:val="nil"/>
              <w:left w:val="nil"/>
              <w:bottom w:val="single" w:sz="4" w:space="0" w:color="auto"/>
              <w:right w:val="single" w:sz="4" w:space="0" w:color="auto"/>
            </w:tcBorders>
            <w:shd w:val="clear" w:color="auto" w:fill="auto"/>
            <w:noWrap/>
            <w:vAlign w:val="bottom"/>
            <w:hideMark/>
          </w:tcPr>
          <w:p w14:paraId="4DE6D650"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19-04-19</w:t>
            </w:r>
          </w:p>
        </w:tc>
        <w:tc>
          <w:tcPr>
            <w:tcW w:w="384" w:type="pct"/>
            <w:tcBorders>
              <w:top w:val="nil"/>
              <w:left w:val="nil"/>
              <w:bottom w:val="single" w:sz="4" w:space="0" w:color="auto"/>
              <w:right w:val="single" w:sz="4" w:space="0" w:color="auto"/>
            </w:tcBorders>
            <w:shd w:val="clear" w:color="auto" w:fill="auto"/>
            <w:noWrap/>
            <w:vAlign w:val="bottom"/>
            <w:hideMark/>
          </w:tcPr>
          <w:p w14:paraId="2BB8926E"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RD3</w:t>
            </w:r>
          </w:p>
        </w:tc>
        <w:tc>
          <w:tcPr>
            <w:tcW w:w="458" w:type="pct"/>
            <w:tcBorders>
              <w:top w:val="nil"/>
              <w:left w:val="nil"/>
              <w:bottom w:val="single" w:sz="4" w:space="0" w:color="auto"/>
              <w:right w:val="single" w:sz="4" w:space="0" w:color="auto"/>
            </w:tcBorders>
            <w:shd w:val="clear" w:color="auto" w:fill="auto"/>
            <w:noWrap/>
            <w:vAlign w:val="bottom"/>
            <w:hideMark/>
          </w:tcPr>
          <w:p w14:paraId="62D657DB"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32</w:t>
            </w:r>
          </w:p>
        </w:tc>
        <w:tc>
          <w:tcPr>
            <w:tcW w:w="474" w:type="pct"/>
            <w:tcBorders>
              <w:top w:val="nil"/>
              <w:left w:val="nil"/>
              <w:bottom w:val="single" w:sz="4" w:space="0" w:color="auto"/>
              <w:right w:val="nil"/>
            </w:tcBorders>
            <w:shd w:val="clear" w:color="auto" w:fill="auto"/>
            <w:noWrap/>
            <w:vAlign w:val="bottom"/>
            <w:hideMark/>
          </w:tcPr>
          <w:p w14:paraId="53F55ADA"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w:t>
            </w:r>
          </w:p>
        </w:tc>
      </w:tr>
      <w:tr w:rsidR="00401D4A" w:rsidRPr="00F44132" w14:paraId="6FC1E3B7"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73930D1C"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CENPAR15</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6B6AD2F2"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02-06-19</w:t>
            </w:r>
          </w:p>
        </w:tc>
        <w:tc>
          <w:tcPr>
            <w:tcW w:w="335" w:type="pct"/>
            <w:tcBorders>
              <w:top w:val="nil"/>
              <w:left w:val="nil"/>
              <w:bottom w:val="single" w:sz="4" w:space="0" w:color="auto"/>
              <w:right w:val="single" w:sz="4" w:space="0" w:color="auto"/>
            </w:tcBorders>
            <w:shd w:val="clear" w:color="auto" w:fill="auto"/>
            <w:noWrap/>
            <w:vAlign w:val="bottom"/>
            <w:hideMark/>
          </w:tcPr>
          <w:p w14:paraId="7C2B7DC7"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RD</w:t>
            </w:r>
          </w:p>
        </w:tc>
        <w:tc>
          <w:tcPr>
            <w:tcW w:w="384" w:type="pct"/>
            <w:tcBorders>
              <w:top w:val="nil"/>
              <w:left w:val="nil"/>
              <w:bottom w:val="single" w:sz="4" w:space="0" w:color="auto"/>
              <w:right w:val="single" w:sz="4" w:space="0" w:color="auto"/>
            </w:tcBorders>
            <w:shd w:val="clear" w:color="auto" w:fill="auto"/>
            <w:noWrap/>
            <w:vAlign w:val="bottom"/>
            <w:hideMark/>
          </w:tcPr>
          <w:p w14:paraId="2B8542D7"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36.0</w:t>
            </w:r>
          </w:p>
        </w:tc>
        <w:tc>
          <w:tcPr>
            <w:tcW w:w="425" w:type="pct"/>
            <w:tcBorders>
              <w:top w:val="nil"/>
              <w:left w:val="nil"/>
              <w:bottom w:val="single" w:sz="4" w:space="0" w:color="auto"/>
              <w:right w:val="single" w:sz="4" w:space="0" w:color="auto"/>
            </w:tcBorders>
            <w:shd w:val="clear" w:color="auto" w:fill="auto"/>
            <w:noWrap/>
            <w:vAlign w:val="bottom"/>
            <w:hideMark/>
          </w:tcPr>
          <w:p w14:paraId="3261FC36"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6090</w:t>
            </w:r>
          </w:p>
        </w:tc>
        <w:tc>
          <w:tcPr>
            <w:tcW w:w="556" w:type="pct"/>
            <w:tcBorders>
              <w:top w:val="nil"/>
              <w:left w:val="nil"/>
              <w:bottom w:val="single" w:sz="4" w:space="0" w:color="auto"/>
              <w:right w:val="single" w:sz="4" w:space="0" w:color="auto"/>
            </w:tcBorders>
            <w:shd w:val="clear" w:color="auto" w:fill="auto"/>
            <w:noWrap/>
            <w:vAlign w:val="bottom"/>
            <w:hideMark/>
          </w:tcPr>
          <w:p w14:paraId="74156FB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6060</w:t>
            </w:r>
          </w:p>
        </w:tc>
        <w:tc>
          <w:tcPr>
            <w:tcW w:w="556" w:type="pct"/>
            <w:tcBorders>
              <w:top w:val="nil"/>
              <w:left w:val="nil"/>
              <w:bottom w:val="single" w:sz="4" w:space="0" w:color="auto"/>
              <w:right w:val="single" w:sz="4" w:space="0" w:color="auto"/>
            </w:tcBorders>
            <w:shd w:val="clear" w:color="auto" w:fill="auto"/>
            <w:noWrap/>
            <w:vAlign w:val="bottom"/>
            <w:hideMark/>
          </w:tcPr>
          <w:p w14:paraId="756CBAD7"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30</w:t>
            </w:r>
          </w:p>
        </w:tc>
        <w:tc>
          <w:tcPr>
            <w:tcW w:w="458" w:type="pct"/>
            <w:tcBorders>
              <w:top w:val="nil"/>
              <w:left w:val="nil"/>
              <w:bottom w:val="single" w:sz="4" w:space="0" w:color="auto"/>
              <w:right w:val="single" w:sz="4" w:space="0" w:color="auto"/>
            </w:tcBorders>
            <w:shd w:val="clear" w:color="auto" w:fill="auto"/>
            <w:noWrap/>
            <w:vAlign w:val="bottom"/>
            <w:hideMark/>
          </w:tcPr>
          <w:p w14:paraId="6748BCD2"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05-02-20</w:t>
            </w:r>
          </w:p>
        </w:tc>
        <w:tc>
          <w:tcPr>
            <w:tcW w:w="384" w:type="pct"/>
            <w:tcBorders>
              <w:top w:val="nil"/>
              <w:left w:val="nil"/>
              <w:bottom w:val="single" w:sz="4" w:space="0" w:color="auto"/>
              <w:right w:val="single" w:sz="4" w:space="0" w:color="auto"/>
            </w:tcBorders>
            <w:shd w:val="clear" w:color="auto" w:fill="auto"/>
            <w:noWrap/>
            <w:vAlign w:val="bottom"/>
            <w:hideMark/>
          </w:tcPr>
          <w:p w14:paraId="6C80A1B9"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RD5</w:t>
            </w:r>
          </w:p>
        </w:tc>
        <w:tc>
          <w:tcPr>
            <w:tcW w:w="458" w:type="pct"/>
            <w:tcBorders>
              <w:top w:val="nil"/>
              <w:left w:val="nil"/>
              <w:bottom w:val="single" w:sz="4" w:space="0" w:color="auto"/>
              <w:right w:val="single" w:sz="4" w:space="0" w:color="auto"/>
            </w:tcBorders>
            <w:shd w:val="clear" w:color="auto" w:fill="auto"/>
            <w:noWrap/>
            <w:vAlign w:val="bottom"/>
            <w:hideMark/>
          </w:tcPr>
          <w:p w14:paraId="1DC92374"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249</w:t>
            </w:r>
          </w:p>
        </w:tc>
        <w:tc>
          <w:tcPr>
            <w:tcW w:w="474" w:type="pct"/>
            <w:tcBorders>
              <w:top w:val="nil"/>
              <w:left w:val="nil"/>
              <w:bottom w:val="single" w:sz="4" w:space="0" w:color="auto"/>
              <w:right w:val="nil"/>
            </w:tcBorders>
            <w:shd w:val="clear" w:color="auto" w:fill="auto"/>
            <w:noWrap/>
            <w:vAlign w:val="bottom"/>
            <w:hideMark/>
          </w:tcPr>
          <w:p w14:paraId="4861ECAF"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w:t>
            </w:r>
          </w:p>
        </w:tc>
      </w:tr>
      <w:tr w:rsidR="00401D4A" w:rsidRPr="00F44132" w14:paraId="55C2561A"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7C49E421"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CENPAR16</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39C1C18C"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02-06-19</w:t>
            </w:r>
          </w:p>
        </w:tc>
        <w:tc>
          <w:tcPr>
            <w:tcW w:w="335" w:type="pct"/>
            <w:tcBorders>
              <w:top w:val="nil"/>
              <w:left w:val="nil"/>
              <w:bottom w:val="single" w:sz="4" w:space="0" w:color="auto"/>
              <w:right w:val="single" w:sz="4" w:space="0" w:color="auto"/>
            </w:tcBorders>
            <w:shd w:val="clear" w:color="auto" w:fill="auto"/>
            <w:noWrap/>
            <w:vAlign w:val="bottom"/>
            <w:hideMark/>
          </w:tcPr>
          <w:p w14:paraId="592ADF91"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RD</w:t>
            </w:r>
          </w:p>
        </w:tc>
        <w:tc>
          <w:tcPr>
            <w:tcW w:w="384" w:type="pct"/>
            <w:tcBorders>
              <w:top w:val="nil"/>
              <w:left w:val="nil"/>
              <w:bottom w:val="single" w:sz="4" w:space="0" w:color="auto"/>
              <w:right w:val="single" w:sz="4" w:space="0" w:color="auto"/>
            </w:tcBorders>
            <w:shd w:val="clear" w:color="auto" w:fill="auto"/>
            <w:noWrap/>
            <w:vAlign w:val="bottom"/>
            <w:hideMark/>
          </w:tcPr>
          <w:p w14:paraId="5CCF90FF"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43.5</w:t>
            </w:r>
          </w:p>
        </w:tc>
        <w:tc>
          <w:tcPr>
            <w:tcW w:w="425" w:type="pct"/>
            <w:tcBorders>
              <w:top w:val="nil"/>
              <w:left w:val="nil"/>
              <w:bottom w:val="single" w:sz="4" w:space="0" w:color="auto"/>
              <w:right w:val="single" w:sz="4" w:space="0" w:color="auto"/>
            </w:tcBorders>
            <w:shd w:val="clear" w:color="auto" w:fill="auto"/>
            <w:noWrap/>
            <w:vAlign w:val="bottom"/>
            <w:hideMark/>
          </w:tcPr>
          <w:p w14:paraId="21FA5FE1"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2978</w:t>
            </w:r>
          </w:p>
        </w:tc>
        <w:tc>
          <w:tcPr>
            <w:tcW w:w="556" w:type="pct"/>
            <w:tcBorders>
              <w:top w:val="nil"/>
              <w:left w:val="nil"/>
              <w:bottom w:val="single" w:sz="4" w:space="0" w:color="auto"/>
              <w:right w:val="single" w:sz="4" w:space="0" w:color="auto"/>
            </w:tcBorders>
            <w:shd w:val="clear" w:color="auto" w:fill="auto"/>
            <w:noWrap/>
            <w:vAlign w:val="bottom"/>
            <w:hideMark/>
          </w:tcPr>
          <w:p w14:paraId="1D3CFB07"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2978</w:t>
            </w:r>
          </w:p>
        </w:tc>
        <w:tc>
          <w:tcPr>
            <w:tcW w:w="556" w:type="pct"/>
            <w:tcBorders>
              <w:top w:val="nil"/>
              <w:left w:val="nil"/>
              <w:bottom w:val="single" w:sz="4" w:space="0" w:color="auto"/>
              <w:right w:val="single" w:sz="4" w:space="0" w:color="auto"/>
            </w:tcBorders>
            <w:shd w:val="clear" w:color="auto" w:fill="auto"/>
            <w:noWrap/>
            <w:vAlign w:val="bottom"/>
            <w:hideMark/>
          </w:tcPr>
          <w:p w14:paraId="47770F8A"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3D9BEC5C"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16-06-19</w:t>
            </w:r>
          </w:p>
        </w:tc>
        <w:tc>
          <w:tcPr>
            <w:tcW w:w="384" w:type="pct"/>
            <w:tcBorders>
              <w:top w:val="nil"/>
              <w:left w:val="nil"/>
              <w:bottom w:val="single" w:sz="4" w:space="0" w:color="auto"/>
              <w:right w:val="single" w:sz="4" w:space="0" w:color="auto"/>
            </w:tcBorders>
            <w:shd w:val="clear" w:color="auto" w:fill="auto"/>
            <w:noWrap/>
            <w:vAlign w:val="bottom"/>
            <w:hideMark/>
          </w:tcPr>
          <w:p w14:paraId="21C76D59"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RD8</w:t>
            </w:r>
          </w:p>
        </w:tc>
        <w:tc>
          <w:tcPr>
            <w:tcW w:w="458" w:type="pct"/>
            <w:tcBorders>
              <w:top w:val="nil"/>
              <w:left w:val="nil"/>
              <w:bottom w:val="single" w:sz="4" w:space="0" w:color="auto"/>
              <w:right w:val="single" w:sz="4" w:space="0" w:color="auto"/>
            </w:tcBorders>
            <w:shd w:val="clear" w:color="auto" w:fill="auto"/>
            <w:noWrap/>
            <w:vAlign w:val="bottom"/>
            <w:hideMark/>
          </w:tcPr>
          <w:p w14:paraId="7ABAC6B2"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15</w:t>
            </w:r>
          </w:p>
        </w:tc>
        <w:tc>
          <w:tcPr>
            <w:tcW w:w="474" w:type="pct"/>
            <w:tcBorders>
              <w:top w:val="nil"/>
              <w:left w:val="nil"/>
              <w:bottom w:val="single" w:sz="4" w:space="0" w:color="auto"/>
              <w:right w:val="nil"/>
            </w:tcBorders>
            <w:shd w:val="clear" w:color="auto" w:fill="auto"/>
            <w:noWrap/>
            <w:vAlign w:val="bottom"/>
            <w:hideMark/>
          </w:tcPr>
          <w:p w14:paraId="6A6592EC"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w:t>
            </w:r>
          </w:p>
        </w:tc>
      </w:tr>
      <w:tr w:rsidR="00401D4A" w:rsidRPr="00F44132" w14:paraId="0A9487CC"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1B6E12A4"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CENPAR17</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68CDE655"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02-06-19</w:t>
            </w:r>
          </w:p>
        </w:tc>
        <w:tc>
          <w:tcPr>
            <w:tcW w:w="335" w:type="pct"/>
            <w:tcBorders>
              <w:top w:val="nil"/>
              <w:left w:val="nil"/>
              <w:bottom w:val="single" w:sz="4" w:space="0" w:color="auto"/>
              <w:right w:val="single" w:sz="4" w:space="0" w:color="auto"/>
            </w:tcBorders>
            <w:shd w:val="clear" w:color="auto" w:fill="auto"/>
            <w:noWrap/>
            <w:vAlign w:val="bottom"/>
            <w:hideMark/>
          </w:tcPr>
          <w:p w14:paraId="3E0A3308"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RD</w:t>
            </w:r>
          </w:p>
        </w:tc>
        <w:tc>
          <w:tcPr>
            <w:tcW w:w="384" w:type="pct"/>
            <w:tcBorders>
              <w:top w:val="nil"/>
              <w:left w:val="nil"/>
              <w:bottom w:val="single" w:sz="4" w:space="0" w:color="auto"/>
              <w:right w:val="single" w:sz="4" w:space="0" w:color="auto"/>
            </w:tcBorders>
            <w:shd w:val="clear" w:color="auto" w:fill="auto"/>
            <w:noWrap/>
            <w:vAlign w:val="bottom"/>
            <w:hideMark/>
          </w:tcPr>
          <w:p w14:paraId="28547FD1"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37.5</w:t>
            </w:r>
          </w:p>
        </w:tc>
        <w:tc>
          <w:tcPr>
            <w:tcW w:w="425" w:type="pct"/>
            <w:tcBorders>
              <w:top w:val="nil"/>
              <w:left w:val="nil"/>
              <w:bottom w:val="single" w:sz="4" w:space="0" w:color="auto"/>
              <w:right w:val="single" w:sz="4" w:space="0" w:color="auto"/>
            </w:tcBorders>
            <w:shd w:val="clear" w:color="auto" w:fill="auto"/>
            <w:noWrap/>
            <w:vAlign w:val="bottom"/>
            <w:hideMark/>
          </w:tcPr>
          <w:p w14:paraId="4CB83A75"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1962</w:t>
            </w:r>
          </w:p>
        </w:tc>
        <w:tc>
          <w:tcPr>
            <w:tcW w:w="556" w:type="pct"/>
            <w:tcBorders>
              <w:top w:val="nil"/>
              <w:left w:val="nil"/>
              <w:bottom w:val="single" w:sz="4" w:space="0" w:color="auto"/>
              <w:right w:val="single" w:sz="4" w:space="0" w:color="auto"/>
            </w:tcBorders>
            <w:shd w:val="clear" w:color="auto" w:fill="auto"/>
            <w:noWrap/>
            <w:vAlign w:val="bottom"/>
            <w:hideMark/>
          </w:tcPr>
          <w:p w14:paraId="52A789EC"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1944</w:t>
            </w:r>
          </w:p>
        </w:tc>
        <w:tc>
          <w:tcPr>
            <w:tcW w:w="556" w:type="pct"/>
            <w:tcBorders>
              <w:top w:val="nil"/>
              <w:left w:val="nil"/>
              <w:bottom w:val="single" w:sz="4" w:space="0" w:color="auto"/>
              <w:right w:val="single" w:sz="4" w:space="0" w:color="auto"/>
            </w:tcBorders>
            <w:shd w:val="clear" w:color="auto" w:fill="auto"/>
            <w:noWrap/>
            <w:vAlign w:val="bottom"/>
            <w:hideMark/>
          </w:tcPr>
          <w:p w14:paraId="00630066"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18</w:t>
            </w:r>
          </w:p>
        </w:tc>
        <w:tc>
          <w:tcPr>
            <w:tcW w:w="458" w:type="pct"/>
            <w:tcBorders>
              <w:top w:val="nil"/>
              <w:left w:val="nil"/>
              <w:bottom w:val="single" w:sz="4" w:space="0" w:color="auto"/>
              <w:right w:val="single" w:sz="4" w:space="0" w:color="auto"/>
            </w:tcBorders>
            <w:shd w:val="clear" w:color="auto" w:fill="auto"/>
            <w:noWrap/>
            <w:vAlign w:val="bottom"/>
            <w:hideMark/>
          </w:tcPr>
          <w:p w14:paraId="7112FE7A"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08-08-19</w:t>
            </w:r>
          </w:p>
        </w:tc>
        <w:tc>
          <w:tcPr>
            <w:tcW w:w="384" w:type="pct"/>
            <w:tcBorders>
              <w:top w:val="nil"/>
              <w:left w:val="nil"/>
              <w:bottom w:val="single" w:sz="4" w:space="0" w:color="auto"/>
              <w:right w:val="single" w:sz="4" w:space="0" w:color="auto"/>
            </w:tcBorders>
            <w:shd w:val="clear" w:color="auto" w:fill="auto"/>
            <w:noWrap/>
            <w:vAlign w:val="bottom"/>
            <w:hideMark/>
          </w:tcPr>
          <w:p w14:paraId="00B97BB9"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RD2</w:t>
            </w:r>
          </w:p>
        </w:tc>
        <w:tc>
          <w:tcPr>
            <w:tcW w:w="458" w:type="pct"/>
            <w:tcBorders>
              <w:top w:val="nil"/>
              <w:left w:val="nil"/>
              <w:bottom w:val="single" w:sz="4" w:space="0" w:color="auto"/>
              <w:right w:val="single" w:sz="4" w:space="0" w:color="auto"/>
            </w:tcBorders>
            <w:shd w:val="clear" w:color="auto" w:fill="auto"/>
            <w:noWrap/>
            <w:vAlign w:val="bottom"/>
            <w:hideMark/>
          </w:tcPr>
          <w:p w14:paraId="66CC0B32"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68</w:t>
            </w:r>
          </w:p>
        </w:tc>
        <w:tc>
          <w:tcPr>
            <w:tcW w:w="474" w:type="pct"/>
            <w:tcBorders>
              <w:top w:val="nil"/>
              <w:left w:val="nil"/>
              <w:bottom w:val="single" w:sz="4" w:space="0" w:color="auto"/>
              <w:right w:val="nil"/>
            </w:tcBorders>
            <w:shd w:val="clear" w:color="auto" w:fill="auto"/>
            <w:noWrap/>
            <w:vAlign w:val="bottom"/>
            <w:hideMark/>
          </w:tcPr>
          <w:p w14:paraId="3CD676B3"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w:t>
            </w:r>
          </w:p>
        </w:tc>
      </w:tr>
      <w:tr w:rsidR="00401D4A" w:rsidRPr="00F44132" w14:paraId="608E5A14"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7F2A5D9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CENPAR18</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175685AA"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02-06-19</w:t>
            </w:r>
          </w:p>
        </w:tc>
        <w:tc>
          <w:tcPr>
            <w:tcW w:w="335" w:type="pct"/>
            <w:tcBorders>
              <w:top w:val="nil"/>
              <w:left w:val="nil"/>
              <w:bottom w:val="single" w:sz="4" w:space="0" w:color="auto"/>
              <w:right w:val="single" w:sz="4" w:space="0" w:color="auto"/>
            </w:tcBorders>
            <w:shd w:val="clear" w:color="auto" w:fill="auto"/>
            <w:noWrap/>
            <w:vAlign w:val="bottom"/>
            <w:hideMark/>
          </w:tcPr>
          <w:p w14:paraId="6D52899F"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RD</w:t>
            </w:r>
          </w:p>
        </w:tc>
        <w:tc>
          <w:tcPr>
            <w:tcW w:w="384" w:type="pct"/>
            <w:tcBorders>
              <w:top w:val="nil"/>
              <w:left w:val="nil"/>
              <w:bottom w:val="single" w:sz="4" w:space="0" w:color="auto"/>
              <w:right w:val="single" w:sz="4" w:space="0" w:color="auto"/>
            </w:tcBorders>
            <w:shd w:val="clear" w:color="auto" w:fill="auto"/>
            <w:noWrap/>
            <w:vAlign w:val="bottom"/>
            <w:hideMark/>
          </w:tcPr>
          <w:p w14:paraId="127681D0"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34.5</w:t>
            </w:r>
          </w:p>
        </w:tc>
        <w:tc>
          <w:tcPr>
            <w:tcW w:w="425" w:type="pct"/>
            <w:tcBorders>
              <w:top w:val="nil"/>
              <w:left w:val="nil"/>
              <w:bottom w:val="single" w:sz="4" w:space="0" w:color="auto"/>
              <w:right w:val="single" w:sz="4" w:space="0" w:color="auto"/>
            </w:tcBorders>
            <w:shd w:val="clear" w:color="auto" w:fill="auto"/>
            <w:noWrap/>
            <w:vAlign w:val="bottom"/>
            <w:hideMark/>
          </w:tcPr>
          <w:p w14:paraId="675ED583"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2354</w:t>
            </w:r>
          </w:p>
        </w:tc>
        <w:tc>
          <w:tcPr>
            <w:tcW w:w="556" w:type="pct"/>
            <w:tcBorders>
              <w:top w:val="nil"/>
              <w:left w:val="nil"/>
              <w:bottom w:val="single" w:sz="4" w:space="0" w:color="auto"/>
              <w:right w:val="single" w:sz="4" w:space="0" w:color="auto"/>
            </w:tcBorders>
            <w:shd w:val="clear" w:color="auto" w:fill="auto"/>
            <w:noWrap/>
            <w:vAlign w:val="bottom"/>
            <w:hideMark/>
          </w:tcPr>
          <w:p w14:paraId="3C31F156"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2352</w:t>
            </w:r>
          </w:p>
        </w:tc>
        <w:tc>
          <w:tcPr>
            <w:tcW w:w="556" w:type="pct"/>
            <w:tcBorders>
              <w:top w:val="nil"/>
              <w:left w:val="nil"/>
              <w:bottom w:val="single" w:sz="4" w:space="0" w:color="auto"/>
              <w:right w:val="single" w:sz="4" w:space="0" w:color="auto"/>
            </w:tcBorders>
            <w:shd w:val="clear" w:color="auto" w:fill="auto"/>
            <w:noWrap/>
            <w:vAlign w:val="bottom"/>
            <w:hideMark/>
          </w:tcPr>
          <w:p w14:paraId="6304358D"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w:t>
            </w:r>
          </w:p>
        </w:tc>
        <w:tc>
          <w:tcPr>
            <w:tcW w:w="458" w:type="pct"/>
            <w:tcBorders>
              <w:top w:val="nil"/>
              <w:left w:val="nil"/>
              <w:bottom w:val="single" w:sz="4" w:space="0" w:color="auto"/>
              <w:right w:val="single" w:sz="4" w:space="0" w:color="auto"/>
            </w:tcBorders>
            <w:shd w:val="clear" w:color="auto" w:fill="auto"/>
            <w:noWrap/>
            <w:vAlign w:val="bottom"/>
            <w:hideMark/>
          </w:tcPr>
          <w:p w14:paraId="33873CBD"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27-07-19</w:t>
            </w:r>
          </w:p>
        </w:tc>
        <w:tc>
          <w:tcPr>
            <w:tcW w:w="384" w:type="pct"/>
            <w:tcBorders>
              <w:top w:val="nil"/>
              <w:left w:val="nil"/>
              <w:bottom w:val="single" w:sz="4" w:space="0" w:color="auto"/>
              <w:right w:val="single" w:sz="4" w:space="0" w:color="auto"/>
            </w:tcBorders>
            <w:shd w:val="clear" w:color="auto" w:fill="auto"/>
            <w:noWrap/>
            <w:vAlign w:val="bottom"/>
            <w:hideMark/>
          </w:tcPr>
          <w:p w14:paraId="6631E252"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RD2</w:t>
            </w:r>
          </w:p>
        </w:tc>
        <w:tc>
          <w:tcPr>
            <w:tcW w:w="458" w:type="pct"/>
            <w:tcBorders>
              <w:top w:val="nil"/>
              <w:left w:val="nil"/>
              <w:bottom w:val="single" w:sz="4" w:space="0" w:color="auto"/>
              <w:right w:val="single" w:sz="4" w:space="0" w:color="auto"/>
            </w:tcBorders>
            <w:shd w:val="clear" w:color="auto" w:fill="auto"/>
            <w:noWrap/>
            <w:vAlign w:val="bottom"/>
            <w:hideMark/>
          </w:tcPr>
          <w:p w14:paraId="22C43E74"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56</w:t>
            </w:r>
          </w:p>
        </w:tc>
        <w:tc>
          <w:tcPr>
            <w:tcW w:w="474" w:type="pct"/>
            <w:tcBorders>
              <w:top w:val="nil"/>
              <w:left w:val="nil"/>
              <w:bottom w:val="single" w:sz="4" w:space="0" w:color="auto"/>
              <w:right w:val="nil"/>
            </w:tcBorders>
            <w:shd w:val="clear" w:color="auto" w:fill="auto"/>
            <w:noWrap/>
            <w:vAlign w:val="bottom"/>
            <w:hideMark/>
          </w:tcPr>
          <w:p w14:paraId="5D9CB9BC"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w:t>
            </w:r>
          </w:p>
        </w:tc>
      </w:tr>
      <w:tr w:rsidR="00401D4A" w:rsidRPr="00F44132" w14:paraId="6B761DF7"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5022A9F9"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CENPAR19</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5CDFA732"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02-06-19</w:t>
            </w:r>
          </w:p>
        </w:tc>
        <w:tc>
          <w:tcPr>
            <w:tcW w:w="335" w:type="pct"/>
            <w:tcBorders>
              <w:top w:val="nil"/>
              <w:left w:val="nil"/>
              <w:bottom w:val="single" w:sz="4" w:space="0" w:color="auto"/>
              <w:right w:val="single" w:sz="4" w:space="0" w:color="auto"/>
            </w:tcBorders>
            <w:shd w:val="clear" w:color="auto" w:fill="auto"/>
            <w:noWrap/>
            <w:vAlign w:val="bottom"/>
            <w:hideMark/>
          </w:tcPr>
          <w:p w14:paraId="0B1E1F08"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RD</w:t>
            </w:r>
          </w:p>
        </w:tc>
        <w:tc>
          <w:tcPr>
            <w:tcW w:w="384" w:type="pct"/>
            <w:tcBorders>
              <w:top w:val="nil"/>
              <w:left w:val="nil"/>
              <w:bottom w:val="single" w:sz="4" w:space="0" w:color="auto"/>
              <w:right w:val="single" w:sz="4" w:space="0" w:color="auto"/>
            </w:tcBorders>
            <w:shd w:val="clear" w:color="auto" w:fill="auto"/>
            <w:noWrap/>
            <w:vAlign w:val="bottom"/>
            <w:hideMark/>
          </w:tcPr>
          <w:p w14:paraId="1D991EAB"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34.0</w:t>
            </w:r>
          </w:p>
        </w:tc>
        <w:tc>
          <w:tcPr>
            <w:tcW w:w="425" w:type="pct"/>
            <w:tcBorders>
              <w:top w:val="nil"/>
              <w:left w:val="nil"/>
              <w:bottom w:val="single" w:sz="4" w:space="0" w:color="auto"/>
              <w:right w:val="single" w:sz="4" w:space="0" w:color="auto"/>
            </w:tcBorders>
            <w:shd w:val="clear" w:color="auto" w:fill="auto"/>
            <w:noWrap/>
            <w:vAlign w:val="bottom"/>
            <w:hideMark/>
          </w:tcPr>
          <w:p w14:paraId="163A58C5"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665</w:t>
            </w:r>
          </w:p>
        </w:tc>
        <w:tc>
          <w:tcPr>
            <w:tcW w:w="556" w:type="pct"/>
            <w:tcBorders>
              <w:top w:val="nil"/>
              <w:left w:val="nil"/>
              <w:bottom w:val="single" w:sz="4" w:space="0" w:color="auto"/>
              <w:right w:val="single" w:sz="4" w:space="0" w:color="auto"/>
            </w:tcBorders>
            <w:shd w:val="clear" w:color="auto" w:fill="auto"/>
            <w:noWrap/>
            <w:vAlign w:val="bottom"/>
            <w:hideMark/>
          </w:tcPr>
          <w:p w14:paraId="576C3E74"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636</w:t>
            </w:r>
          </w:p>
        </w:tc>
        <w:tc>
          <w:tcPr>
            <w:tcW w:w="556" w:type="pct"/>
            <w:tcBorders>
              <w:top w:val="nil"/>
              <w:left w:val="nil"/>
              <w:bottom w:val="single" w:sz="4" w:space="0" w:color="auto"/>
              <w:right w:val="single" w:sz="4" w:space="0" w:color="auto"/>
            </w:tcBorders>
            <w:shd w:val="clear" w:color="auto" w:fill="auto"/>
            <w:noWrap/>
            <w:vAlign w:val="bottom"/>
            <w:hideMark/>
          </w:tcPr>
          <w:p w14:paraId="6EA4CD84"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29</w:t>
            </w:r>
          </w:p>
        </w:tc>
        <w:tc>
          <w:tcPr>
            <w:tcW w:w="458" w:type="pct"/>
            <w:tcBorders>
              <w:top w:val="nil"/>
              <w:left w:val="nil"/>
              <w:bottom w:val="single" w:sz="4" w:space="0" w:color="auto"/>
              <w:right w:val="single" w:sz="4" w:space="0" w:color="auto"/>
            </w:tcBorders>
            <w:shd w:val="clear" w:color="auto" w:fill="auto"/>
            <w:noWrap/>
            <w:vAlign w:val="bottom"/>
            <w:hideMark/>
          </w:tcPr>
          <w:p w14:paraId="436D37F0"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12-07-19</w:t>
            </w:r>
          </w:p>
        </w:tc>
        <w:tc>
          <w:tcPr>
            <w:tcW w:w="384" w:type="pct"/>
            <w:tcBorders>
              <w:top w:val="nil"/>
              <w:left w:val="nil"/>
              <w:bottom w:val="single" w:sz="4" w:space="0" w:color="auto"/>
              <w:right w:val="single" w:sz="4" w:space="0" w:color="auto"/>
            </w:tcBorders>
            <w:shd w:val="clear" w:color="auto" w:fill="auto"/>
            <w:noWrap/>
            <w:vAlign w:val="bottom"/>
            <w:hideMark/>
          </w:tcPr>
          <w:p w14:paraId="5007DD1C"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RD2</w:t>
            </w:r>
          </w:p>
        </w:tc>
        <w:tc>
          <w:tcPr>
            <w:tcW w:w="458" w:type="pct"/>
            <w:tcBorders>
              <w:top w:val="nil"/>
              <w:left w:val="nil"/>
              <w:bottom w:val="single" w:sz="4" w:space="0" w:color="auto"/>
              <w:right w:val="single" w:sz="4" w:space="0" w:color="auto"/>
            </w:tcBorders>
            <w:shd w:val="clear" w:color="auto" w:fill="auto"/>
            <w:noWrap/>
            <w:vAlign w:val="bottom"/>
            <w:hideMark/>
          </w:tcPr>
          <w:p w14:paraId="58BA5CBA"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41</w:t>
            </w:r>
          </w:p>
        </w:tc>
        <w:tc>
          <w:tcPr>
            <w:tcW w:w="474" w:type="pct"/>
            <w:tcBorders>
              <w:top w:val="nil"/>
              <w:left w:val="nil"/>
              <w:bottom w:val="single" w:sz="4" w:space="0" w:color="auto"/>
              <w:right w:val="nil"/>
            </w:tcBorders>
            <w:shd w:val="clear" w:color="auto" w:fill="auto"/>
            <w:noWrap/>
            <w:vAlign w:val="bottom"/>
            <w:hideMark/>
          </w:tcPr>
          <w:p w14:paraId="00843872"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w:t>
            </w:r>
          </w:p>
        </w:tc>
      </w:tr>
      <w:tr w:rsidR="00401D4A" w:rsidRPr="00F44132" w14:paraId="1D40EAD3"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2D68818C"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CENPAR25</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1D3E9DC5"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07-07-19</w:t>
            </w:r>
          </w:p>
        </w:tc>
        <w:tc>
          <w:tcPr>
            <w:tcW w:w="335" w:type="pct"/>
            <w:tcBorders>
              <w:top w:val="nil"/>
              <w:left w:val="nil"/>
              <w:bottom w:val="single" w:sz="4" w:space="0" w:color="auto"/>
              <w:right w:val="single" w:sz="4" w:space="0" w:color="auto"/>
            </w:tcBorders>
            <w:shd w:val="clear" w:color="auto" w:fill="auto"/>
            <w:noWrap/>
            <w:vAlign w:val="bottom"/>
            <w:hideMark/>
          </w:tcPr>
          <w:p w14:paraId="0637541B"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SM</w:t>
            </w:r>
          </w:p>
        </w:tc>
        <w:tc>
          <w:tcPr>
            <w:tcW w:w="384" w:type="pct"/>
            <w:tcBorders>
              <w:top w:val="nil"/>
              <w:left w:val="nil"/>
              <w:bottom w:val="single" w:sz="4" w:space="0" w:color="auto"/>
              <w:right w:val="single" w:sz="4" w:space="0" w:color="auto"/>
            </w:tcBorders>
            <w:shd w:val="clear" w:color="auto" w:fill="auto"/>
            <w:noWrap/>
            <w:vAlign w:val="bottom"/>
            <w:hideMark/>
          </w:tcPr>
          <w:p w14:paraId="13A23281"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33.5</w:t>
            </w:r>
          </w:p>
        </w:tc>
        <w:tc>
          <w:tcPr>
            <w:tcW w:w="425" w:type="pct"/>
            <w:tcBorders>
              <w:top w:val="nil"/>
              <w:left w:val="nil"/>
              <w:bottom w:val="single" w:sz="4" w:space="0" w:color="auto"/>
              <w:right w:val="single" w:sz="4" w:space="0" w:color="auto"/>
            </w:tcBorders>
            <w:shd w:val="clear" w:color="auto" w:fill="auto"/>
            <w:noWrap/>
            <w:vAlign w:val="bottom"/>
            <w:hideMark/>
          </w:tcPr>
          <w:p w14:paraId="50783629"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556" w:type="pct"/>
            <w:tcBorders>
              <w:top w:val="nil"/>
              <w:left w:val="nil"/>
              <w:bottom w:val="single" w:sz="4" w:space="0" w:color="auto"/>
              <w:right w:val="single" w:sz="4" w:space="0" w:color="auto"/>
            </w:tcBorders>
            <w:shd w:val="clear" w:color="auto" w:fill="auto"/>
            <w:noWrap/>
            <w:vAlign w:val="bottom"/>
            <w:hideMark/>
          </w:tcPr>
          <w:p w14:paraId="2EC29EAF"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556" w:type="pct"/>
            <w:tcBorders>
              <w:top w:val="nil"/>
              <w:left w:val="nil"/>
              <w:bottom w:val="single" w:sz="4" w:space="0" w:color="auto"/>
              <w:right w:val="single" w:sz="4" w:space="0" w:color="auto"/>
            </w:tcBorders>
            <w:shd w:val="clear" w:color="auto" w:fill="auto"/>
            <w:noWrap/>
            <w:vAlign w:val="bottom"/>
            <w:hideMark/>
          </w:tcPr>
          <w:p w14:paraId="7B4E669A"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09C329A5"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384" w:type="pct"/>
            <w:tcBorders>
              <w:top w:val="nil"/>
              <w:left w:val="nil"/>
              <w:bottom w:val="single" w:sz="4" w:space="0" w:color="auto"/>
              <w:right w:val="single" w:sz="4" w:space="0" w:color="auto"/>
            </w:tcBorders>
            <w:shd w:val="clear" w:color="auto" w:fill="auto"/>
            <w:noWrap/>
            <w:vAlign w:val="bottom"/>
            <w:hideMark/>
          </w:tcPr>
          <w:p w14:paraId="1F21509F"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5C1EA7A5"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74" w:type="pct"/>
            <w:tcBorders>
              <w:top w:val="nil"/>
              <w:left w:val="nil"/>
              <w:bottom w:val="single" w:sz="4" w:space="0" w:color="auto"/>
              <w:right w:val="nil"/>
            </w:tcBorders>
            <w:shd w:val="clear" w:color="auto" w:fill="auto"/>
            <w:noWrap/>
            <w:vAlign w:val="bottom"/>
            <w:hideMark/>
          </w:tcPr>
          <w:p w14:paraId="1F125483"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r>
      <w:tr w:rsidR="00401D4A" w:rsidRPr="00F44132" w14:paraId="01B95C8D"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5E7D7432"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CENPAR26</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0DDF9050"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07-07-19</w:t>
            </w:r>
          </w:p>
        </w:tc>
        <w:tc>
          <w:tcPr>
            <w:tcW w:w="335" w:type="pct"/>
            <w:tcBorders>
              <w:top w:val="nil"/>
              <w:left w:val="nil"/>
              <w:bottom w:val="single" w:sz="4" w:space="0" w:color="auto"/>
              <w:right w:val="single" w:sz="4" w:space="0" w:color="auto"/>
            </w:tcBorders>
            <w:shd w:val="clear" w:color="auto" w:fill="auto"/>
            <w:noWrap/>
            <w:vAlign w:val="bottom"/>
            <w:hideMark/>
          </w:tcPr>
          <w:p w14:paraId="54B000FD"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SM</w:t>
            </w:r>
          </w:p>
        </w:tc>
        <w:tc>
          <w:tcPr>
            <w:tcW w:w="384" w:type="pct"/>
            <w:tcBorders>
              <w:top w:val="nil"/>
              <w:left w:val="nil"/>
              <w:bottom w:val="single" w:sz="4" w:space="0" w:color="auto"/>
              <w:right w:val="single" w:sz="4" w:space="0" w:color="auto"/>
            </w:tcBorders>
            <w:shd w:val="clear" w:color="auto" w:fill="auto"/>
            <w:noWrap/>
            <w:vAlign w:val="bottom"/>
            <w:hideMark/>
          </w:tcPr>
          <w:p w14:paraId="7F22BF06"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32.5</w:t>
            </w:r>
          </w:p>
        </w:tc>
        <w:tc>
          <w:tcPr>
            <w:tcW w:w="425" w:type="pct"/>
            <w:tcBorders>
              <w:top w:val="nil"/>
              <w:left w:val="nil"/>
              <w:bottom w:val="single" w:sz="4" w:space="0" w:color="auto"/>
              <w:right w:val="single" w:sz="4" w:space="0" w:color="auto"/>
            </w:tcBorders>
            <w:shd w:val="clear" w:color="auto" w:fill="auto"/>
            <w:noWrap/>
            <w:vAlign w:val="bottom"/>
            <w:hideMark/>
          </w:tcPr>
          <w:p w14:paraId="73075691"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1717</w:t>
            </w:r>
          </w:p>
        </w:tc>
        <w:tc>
          <w:tcPr>
            <w:tcW w:w="556" w:type="pct"/>
            <w:tcBorders>
              <w:top w:val="nil"/>
              <w:left w:val="nil"/>
              <w:bottom w:val="single" w:sz="4" w:space="0" w:color="auto"/>
              <w:right w:val="single" w:sz="4" w:space="0" w:color="auto"/>
            </w:tcBorders>
            <w:shd w:val="clear" w:color="auto" w:fill="auto"/>
            <w:noWrap/>
            <w:vAlign w:val="bottom"/>
            <w:hideMark/>
          </w:tcPr>
          <w:p w14:paraId="7B90EF95"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1717</w:t>
            </w:r>
          </w:p>
        </w:tc>
        <w:tc>
          <w:tcPr>
            <w:tcW w:w="556" w:type="pct"/>
            <w:tcBorders>
              <w:top w:val="nil"/>
              <w:left w:val="nil"/>
              <w:bottom w:val="single" w:sz="4" w:space="0" w:color="auto"/>
              <w:right w:val="single" w:sz="4" w:space="0" w:color="auto"/>
            </w:tcBorders>
            <w:shd w:val="clear" w:color="auto" w:fill="auto"/>
            <w:noWrap/>
            <w:vAlign w:val="bottom"/>
            <w:hideMark/>
          </w:tcPr>
          <w:p w14:paraId="02443187"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0D2CA80A"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14-07-19</w:t>
            </w:r>
          </w:p>
        </w:tc>
        <w:tc>
          <w:tcPr>
            <w:tcW w:w="384" w:type="pct"/>
            <w:tcBorders>
              <w:top w:val="nil"/>
              <w:left w:val="nil"/>
              <w:bottom w:val="single" w:sz="4" w:space="0" w:color="auto"/>
              <w:right w:val="single" w:sz="4" w:space="0" w:color="auto"/>
            </w:tcBorders>
            <w:shd w:val="clear" w:color="auto" w:fill="auto"/>
            <w:noWrap/>
            <w:vAlign w:val="bottom"/>
            <w:hideMark/>
          </w:tcPr>
          <w:p w14:paraId="0537509F"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SM5</w:t>
            </w:r>
          </w:p>
        </w:tc>
        <w:tc>
          <w:tcPr>
            <w:tcW w:w="458" w:type="pct"/>
            <w:tcBorders>
              <w:top w:val="nil"/>
              <w:left w:val="nil"/>
              <w:bottom w:val="single" w:sz="4" w:space="0" w:color="auto"/>
              <w:right w:val="single" w:sz="4" w:space="0" w:color="auto"/>
            </w:tcBorders>
            <w:shd w:val="clear" w:color="auto" w:fill="auto"/>
            <w:noWrap/>
            <w:vAlign w:val="bottom"/>
            <w:hideMark/>
          </w:tcPr>
          <w:p w14:paraId="361C84B9"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8</w:t>
            </w:r>
          </w:p>
        </w:tc>
        <w:tc>
          <w:tcPr>
            <w:tcW w:w="474" w:type="pct"/>
            <w:tcBorders>
              <w:top w:val="nil"/>
              <w:left w:val="nil"/>
              <w:bottom w:val="single" w:sz="4" w:space="0" w:color="auto"/>
              <w:right w:val="nil"/>
            </w:tcBorders>
            <w:shd w:val="clear" w:color="auto" w:fill="auto"/>
            <w:noWrap/>
            <w:vAlign w:val="bottom"/>
            <w:hideMark/>
          </w:tcPr>
          <w:p w14:paraId="7F1C74CA"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w:t>
            </w:r>
          </w:p>
        </w:tc>
      </w:tr>
      <w:tr w:rsidR="00401D4A" w:rsidRPr="00F44132" w14:paraId="39FE5C4A"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3F2047B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CENPAR27</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546D188B"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07-07-19</w:t>
            </w:r>
          </w:p>
        </w:tc>
        <w:tc>
          <w:tcPr>
            <w:tcW w:w="335" w:type="pct"/>
            <w:tcBorders>
              <w:top w:val="nil"/>
              <w:left w:val="nil"/>
              <w:bottom w:val="single" w:sz="4" w:space="0" w:color="auto"/>
              <w:right w:val="single" w:sz="4" w:space="0" w:color="auto"/>
            </w:tcBorders>
            <w:shd w:val="clear" w:color="auto" w:fill="auto"/>
            <w:noWrap/>
            <w:vAlign w:val="bottom"/>
            <w:hideMark/>
          </w:tcPr>
          <w:p w14:paraId="78537924"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SM</w:t>
            </w:r>
          </w:p>
        </w:tc>
        <w:tc>
          <w:tcPr>
            <w:tcW w:w="384" w:type="pct"/>
            <w:tcBorders>
              <w:top w:val="nil"/>
              <w:left w:val="nil"/>
              <w:bottom w:val="single" w:sz="4" w:space="0" w:color="auto"/>
              <w:right w:val="single" w:sz="4" w:space="0" w:color="auto"/>
            </w:tcBorders>
            <w:shd w:val="clear" w:color="auto" w:fill="auto"/>
            <w:noWrap/>
            <w:vAlign w:val="bottom"/>
            <w:hideMark/>
          </w:tcPr>
          <w:p w14:paraId="355B4274"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34.0</w:t>
            </w:r>
          </w:p>
        </w:tc>
        <w:tc>
          <w:tcPr>
            <w:tcW w:w="425" w:type="pct"/>
            <w:tcBorders>
              <w:top w:val="nil"/>
              <w:left w:val="nil"/>
              <w:bottom w:val="single" w:sz="4" w:space="0" w:color="auto"/>
              <w:right w:val="single" w:sz="4" w:space="0" w:color="auto"/>
            </w:tcBorders>
            <w:shd w:val="clear" w:color="auto" w:fill="auto"/>
            <w:noWrap/>
            <w:vAlign w:val="bottom"/>
            <w:hideMark/>
          </w:tcPr>
          <w:p w14:paraId="09113708"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4953</w:t>
            </w:r>
          </w:p>
        </w:tc>
        <w:tc>
          <w:tcPr>
            <w:tcW w:w="556" w:type="pct"/>
            <w:tcBorders>
              <w:top w:val="nil"/>
              <w:left w:val="nil"/>
              <w:bottom w:val="single" w:sz="4" w:space="0" w:color="auto"/>
              <w:right w:val="single" w:sz="4" w:space="0" w:color="auto"/>
            </w:tcBorders>
            <w:shd w:val="clear" w:color="auto" w:fill="auto"/>
            <w:noWrap/>
            <w:vAlign w:val="bottom"/>
            <w:hideMark/>
          </w:tcPr>
          <w:p w14:paraId="7478EE0B"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4953</w:t>
            </w:r>
          </w:p>
        </w:tc>
        <w:tc>
          <w:tcPr>
            <w:tcW w:w="556" w:type="pct"/>
            <w:tcBorders>
              <w:top w:val="nil"/>
              <w:left w:val="nil"/>
              <w:bottom w:val="single" w:sz="4" w:space="0" w:color="auto"/>
              <w:right w:val="single" w:sz="4" w:space="0" w:color="auto"/>
            </w:tcBorders>
            <w:shd w:val="clear" w:color="auto" w:fill="auto"/>
            <w:noWrap/>
            <w:vAlign w:val="bottom"/>
            <w:hideMark/>
          </w:tcPr>
          <w:p w14:paraId="5E51086A"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65BCC46A"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31-01-20</w:t>
            </w:r>
          </w:p>
        </w:tc>
        <w:tc>
          <w:tcPr>
            <w:tcW w:w="384" w:type="pct"/>
            <w:tcBorders>
              <w:top w:val="nil"/>
              <w:left w:val="nil"/>
              <w:bottom w:val="single" w:sz="4" w:space="0" w:color="auto"/>
              <w:right w:val="single" w:sz="4" w:space="0" w:color="auto"/>
            </w:tcBorders>
            <w:shd w:val="clear" w:color="auto" w:fill="auto"/>
            <w:noWrap/>
            <w:vAlign w:val="bottom"/>
            <w:hideMark/>
          </w:tcPr>
          <w:p w14:paraId="15C804A8"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SM4</w:t>
            </w:r>
          </w:p>
        </w:tc>
        <w:tc>
          <w:tcPr>
            <w:tcW w:w="458" w:type="pct"/>
            <w:tcBorders>
              <w:top w:val="nil"/>
              <w:left w:val="nil"/>
              <w:bottom w:val="single" w:sz="4" w:space="0" w:color="auto"/>
              <w:right w:val="single" w:sz="4" w:space="0" w:color="auto"/>
            </w:tcBorders>
            <w:shd w:val="clear" w:color="auto" w:fill="auto"/>
            <w:noWrap/>
            <w:vAlign w:val="bottom"/>
            <w:hideMark/>
          </w:tcPr>
          <w:p w14:paraId="356754F5"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209</w:t>
            </w:r>
          </w:p>
        </w:tc>
        <w:tc>
          <w:tcPr>
            <w:tcW w:w="474" w:type="pct"/>
            <w:tcBorders>
              <w:top w:val="nil"/>
              <w:left w:val="nil"/>
              <w:bottom w:val="single" w:sz="4" w:space="0" w:color="auto"/>
              <w:right w:val="nil"/>
            </w:tcBorders>
            <w:shd w:val="clear" w:color="auto" w:fill="auto"/>
            <w:noWrap/>
            <w:vAlign w:val="bottom"/>
            <w:hideMark/>
          </w:tcPr>
          <w:p w14:paraId="5833101F"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w:t>
            </w:r>
          </w:p>
        </w:tc>
      </w:tr>
      <w:tr w:rsidR="00401D4A" w:rsidRPr="00F44132" w14:paraId="773872E7"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6E27535A"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CENPAR28</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75B5A70B"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14-07-19</w:t>
            </w:r>
          </w:p>
        </w:tc>
        <w:tc>
          <w:tcPr>
            <w:tcW w:w="335" w:type="pct"/>
            <w:tcBorders>
              <w:top w:val="nil"/>
              <w:left w:val="nil"/>
              <w:bottom w:val="single" w:sz="4" w:space="0" w:color="auto"/>
              <w:right w:val="single" w:sz="4" w:space="0" w:color="auto"/>
            </w:tcBorders>
            <w:shd w:val="clear" w:color="auto" w:fill="auto"/>
            <w:noWrap/>
            <w:vAlign w:val="bottom"/>
            <w:hideMark/>
          </w:tcPr>
          <w:p w14:paraId="54D63AD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SM</w:t>
            </w:r>
          </w:p>
        </w:tc>
        <w:tc>
          <w:tcPr>
            <w:tcW w:w="384" w:type="pct"/>
            <w:tcBorders>
              <w:top w:val="nil"/>
              <w:left w:val="nil"/>
              <w:bottom w:val="single" w:sz="4" w:space="0" w:color="auto"/>
              <w:right w:val="single" w:sz="4" w:space="0" w:color="auto"/>
            </w:tcBorders>
            <w:shd w:val="clear" w:color="auto" w:fill="auto"/>
            <w:noWrap/>
            <w:vAlign w:val="bottom"/>
            <w:hideMark/>
          </w:tcPr>
          <w:p w14:paraId="399D49D0"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50.0</w:t>
            </w:r>
          </w:p>
        </w:tc>
        <w:tc>
          <w:tcPr>
            <w:tcW w:w="425" w:type="pct"/>
            <w:tcBorders>
              <w:top w:val="nil"/>
              <w:left w:val="nil"/>
              <w:bottom w:val="single" w:sz="4" w:space="0" w:color="auto"/>
              <w:right w:val="single" w:sz="4" w:space="0" w:color="auto"/>
            </w:tcBorders>
            <w:shd w:val="clear" w:color="auto" w:fill="auto"/>
            <w:noWrap/>
            <w:vAlign w:val="bottom"/>
            <w:hideMark/>
          </w:tcPr>
          <w:p w14:paraId="6225915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89</w:t>
            </w:r>
          </w:p>
        </w:tc>
        <w:tc>
          <w:tcPr>
            <w:tcW w:w="556" w:type="pct"/>
            <w:tcBorders>
              <w:top w:val="nil"/>
              <w:left w:val="nil"/>
              <w:bottom w:val="single" w:sz="4" w:space="0" w:color="auto"/>
              <w:right w:val="single" w:sz="4" w:space="0" w:color="auto"/>
            </w:tcBorders>
            <w:shd w:val="clear" w:color="auto" w:fill="auto"/>
            <w:noWrap/>
            <w:vAlign w:val="bottom"/>
            <w:hideMark/>
          </w:tcPr>
          <w:p w14:paraId="5646B710"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89</w:t>
            </w:r>
          </w:p>
        </w:tc>
        <w:tc>
          <w:tcPr>
            <w:tcW w:w="556" w:type="pct"/>
            <w:tcBorders>
              <w:top w:val="nil"/>
              <w:left w:val="nil"/>
              <w:bottom w:val="single" w:sz="4" w:space="0" w:color="auto"/>
              <w:right w:val="single" w:sz="4" w:space="0" w:color="auto"/>
            </w:tcBorders>
            <w:shd w:val="clear" w:color="auto" w:fill="auto"/>
            <w:noWrap/>
            <w:vAlign w:val="bottom"/>
            <w:hideMark/>
          </w:tcPr>
          <w:p w14:paraId="71E9BA93"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2EA78A78"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22-08-19</w:t>
            </w:r>
          </w:p>
        </w:tc>
        <w:tc>
          <w:tcPr>
            <w:tcW w:w="384" w:type="pct"/>
            <w:tcBorders>
              <w:top w:val="nil"/>
              <w:left w:val="nil"/>
              <w:bottom w:val="single" w:sz="4" w:space="0" w:color="auto"/>
              <w:right w:val="single" w:sz="4" w:space="0" w:color="auto"/>
            </w:tcBorders>
            <w:shd w:val="clear" w:color="auto" w:fill="auto"/>
            <w:noWrap/>
            <w:vAlign w:val="bottom"/>
            <w:hideMark/>
          </w:tcPr>
          <w:p w14:paraId="6C77FB2D"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SM5</w:t>
            </w:r>
          </w:p>
        </w:tc>
        <w:tc>
          <w:tcPr>
            <w:tcW w:w="458" w:type="pct"/>
            <w:tcBorders>
              <w:top w:val="nil"/>
              <w:left w:val="nil"/>
              <w:bottom w:val="single" w:sz="4" w:space="0" w:color="auto"/>
              <w:right w:val="single" w:sz="4" w:space="0" w:color="auto"/>
            </w:tcBorders>
            <w:shd w:val="clear" w:color="auto" w:fill="auto"/>
            <w:noWrap/>
            <w:vAlign w:val="bottom"/>
            <w:hideMark/>
          </w:tcPr>
          <w:p w14:paraId="51EBE887"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40</w:t>
            </w:r>
          </w:p>
        </w:tc>
        <w:tc>
          <w:tcPr>
            <w:tcW w:w="474" w:type="pct"/>
            <w:tcBorders>
              <w:top w:val="nil"/>
              <w:left w:val="nil"/>
              <w:bottom w:val="single" w:sz="4" w:space="0" w:color="auto"/>
              <w:right w:val="nil"/>
            </w:tcBorders>
            <w:shd w:val="clear" w:color="auto" w:fill="auto"/>
            <w:noWrap/>
            <w:vAlign w:val="bottom"/>
            <w:hideMark/>
          </w:tcPr>
          <w:p w14:paraId="6244748F"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w:t>
            </w:r>
          </w:p>
        </w:tc>
      </w:tr>
      <w:tr w:rsidR="00401D4A" w:rsidRPr="00F44132" w14:paraId="57A6CCC8"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4B9D09C5"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CENPAR29</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628C9C29"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14-07-19</w:t>
            </w:r>
          </w:p>
        </w:tc>
        <w:tc>
          <w:tcPr>
            <w:tcW w:w="335" w:type="pct"/>
            <w:tcBorders>
              <w:top w:val="nil"/>
              <w:left w:val="nil"/>
              <w:bottom w:val="single" w:sz="4" w:space="0" w:color="auto"/>
              <w:right w:val="single" w:sz="4" w:space="0" w:color="auto"/>
            </w:tcBorders>
            <w:shd w:val="clear" w:color="auto" w:fill="auto"/>
            <w:noWrap/>
            <w:vAlign w:val="bottom"/>
            <w:hideMark/>
          </w:tcPr>
          <w:p w14:paraId="474FC9A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SM</w:t>
            </w:r>
          </w:p>
        </w:tc>
        <w:tc>
          <w:tcPr>
            <w:tcW w:w="384" w:type="pct"/>
            <w:tcBorders>
              <w:top w:val="nil"/>
              <w:left w:val="nil"/>
              <w:bottom w:val="single" w:sz="4" w:space="0" w:color="auto"/>
              <w:right w:val="single" w:sz="4" w:space="0" w:color="auto"/>
            </w:tcBorders>
            <w:shd w:val="clear" w:color="auto" w:fill="auto"/>
            <w:noWrap/>
            <w:vAlign w:val="bottom"/>
            <w:hideMark/>
          </w:tcPr>
          <w:p w14:paraId="5AF8EA8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49.5</w:t>
            </w:r>
          </w:p>
        </w:tc>
        <w:tc>
          <w:tcPr>
            <w:tcW w:w="425" w:type="pct"/>
            <w:tcBorders>
              <w:top w:val="nil"/>
              <w:left w:val="nil"/>
              <w:bottom w:val="single" w:sz="4" w:space="0" w:color="auto"/>
              <w:right w:val="single" w:sz="4" w:space="0" w:color="auto"/>
            </w:tcBorders>
            <w:shd w:val="clear" w:color="auto" w:fill="auto"/>
            <w:noWrap/>
            <w:vAlign w:val="bottom"/>
            <w:hideMark/>
          </w:tcPr>
          <w:p w14:paraId="1A4B3B54"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4793</w:t>
            </w:r>
          </w:p>
        </w:tc>
        <w:tc>
          <w:tcPr>
            <w:tcW w:w="556" w:type="pct"/>
            <w:tcBorders>
              <w:top w:val="nil"/>
              <w:left w:val="nil"/>
              <w:bottom w:val="single" w:sz="4" w:space="0" w:color="auto"/>
              <w:right w:val="single" w:sz="4" w:space="0" w:color="auto"/>
            </w:tcBorders>
            <w:shd w:val="clear" w:color="auto" w:fill="auto"/>
            <w:noWrap/>
            <w:vAlign w:val="bottom"/>
            <w:hideMark/>
          </w:tcPr>
          <w:p w14:paraId="532FD504"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4793</w:t>
            </w:r>
          </w:p>
        </w:tc>
        <w:tc>
          <w:tcPr>
            <w:tcW w:w="556" w:type="pct"/>
            <w:tcBorders>
              <w:top w:val="nil"/>
              <w:left w:val="nil"/>
              <w:bottom w:val="single" w:sz="4" w:space="0" w:color="auto"/>
              <w:right w:val="single" w:sz="4" w:space="0" w:color="auto"/>
            </w:tcBorders>
            <w:shd w:val="clear" w:color="auto" w:fill="auto"/>
            <w:noWrap/>
            <w:vAlign w:val="bottom"/>
            <w:hideMark/>
          </w:tcPr>
          <w:p w14:paraId="6D0BC993"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78410569"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03-02-20</w:t>
            </w:r>
          </w:p>
        </w:tc>
        <w:tc>
          <w:tcPr>
            <w:tcW w:w="384" w:type="pct"/>
            <w:tcBorders>
              <w:top w:val="nil"/>
              <w:left w:val="nil"/>
              <w:bottom w:val="single" w:sz="4" w:space="0" w:color="auto"/>
              <w:right w:val="single" w:sz="4" w:space="0" w:color="auto"/>
            </w:tcBorders>
            <w:shd w:val="clear" w:color="auto" w:fill="auto"/>
            <w:noWrap/>
            <w:vAlign w:val="bottom"/>
            <w:hideMark/>
          </w:tcPr>
          <w:p w14:paraId="71797478"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SM5</w:t>
            </w:r>
          </w:p>
        </w:tc>
        <w:tc>
          <w:tcPr>
            <w:tcW w:w="458" w:type="pct"/>
            <w:tcBorders>
              <w:top w:val="nil"/>
              <w:left w:val="nil"/>
              <w:bottom w:val="single" w:sz="4" w:space="0" w:color="auto"/>
              <w:right w:val="single" w:sz="4" w:space="0" w:color="auto"/>
            </w:tcBorders>
            <w:shd w:val="clear" w:color="auto" w:fill="auto"/>
            <w:noWrap/>
            <w:vAlign w:val="bottom"/>
            <w:hideMark/>
          </w:tcPr>
          <w:p w14:paraId="5B760C03"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205</w:t>
            </w:r>
          </w:p>
        </w:tc>
        <w:tc>
          <w:tcPr>
            <w:tcW w:w="474" w:type="pct"/>
            <w:tcBorders>
              <w:top w:val="nil"/>
              <w:left w:val="nil"/>
              <w:bottom w:val="single" w:sz="4" w:space="0" w:color="auto"/>
              <w:right w:val="nil"/>
            </w:tcBorders>
            <w:shd w:val="clear" w:color="auto" w:fill="auto"/>
            <w:noWrap/>
            <w:vAlign w:val="bottom"/>
            <w:hideMark/>
          </w:tcPr>
          <w:p w14:paraId="5AB7C8FF"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w:t>
            </w:r>
          </w:p>
        </w:tc>
      </w:tr>
      <w:tr w:rsidR="00401D4A" w:rsidRPr="00F44132" w14:paraId="4DBE30AF"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350AEEF2"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CENPAR30</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7F7D8F07"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14-07-19</w:t>
            </w:r>
          </w:p>
        </w:tc>
        <w:tc>
          <w:tcPr>
            <w:tcW w:w="335" w:type="pct"/>
            <w:tcBorders>
              <w:top w:val="nil"/>
              <w:left w:val="nil"/>
              <w:bottom w:val="single" w:sz="4" w:space="0" w:color="auto"/>
              <w:right w:val="single" w:sz="4" w:space="0" w:color="auto"/>
            </w:tcBorders>
            <w:shd w:val="clear" w:color="auto" w:fill="auto"/>
            <w:noWrap/>
            <w:vAlign w:val="bottom"/>
            <w:hideMark/>
          </w:tcPr>
          <w:p w14:paraId="0EE50CF0"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SM</w:t>
            </w:r>
          </w:p>
        </w:tc>
        <w:tc>
          <w:tcPr>
            <w:tcW w:w="384" w:type="pct"/>
            <w:tcBorders>
              <w:top w:val="nil"/>
              <w:left w:val="nil"/>
              <w:bottom w:val="single" w:sz="4" w:space="0" w:color="auto"/>
              <w:right w:val="single" w:sz="4" w:space="0" w:color="auto"/>
            </w:tcBorders>
            <w:shd w:val="clear" w:color="auto" w:fill="auto"/>
            <w:noWrap/>
            <w:vAlign w:val="bottom"/>
            <w:hideMark/>
          </w:tcPr>
          <w:p w14:paraId="042DFD60"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46.5</w:t>
            </w:r>
          </w:p>
        </w:tc>
        <w:tc>
          <w:tcPr>
            <w:tcW w:w="425" w:type="pct"/>
            <w:tcBorders>
              <w:top w:val="nil"/>
              <w:left w:val="nil"/>
              <w:bottom w:val="single" w:sz="4" w:space="0" w:color="auto"/>
              <w:right w:val="single" w:sz="4" w:space="0" w:color="auto"/>
            </w:tcBorders>
            <w:shd w:val="clear" w:color="auto" w:fill="auto"/>
            <w:noWrap/>
            <w:vAlign w:val="bottom"/>
            <w:hideMark/>
          </w:tcPr>
          <w:p w14:paraId="735E0977"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40</w:t>
            </w:r>
          </w:p>
        </w:tc>
        <w:tc>
          <w:tcPr>
            <w:tcW w:w="556" w:type="pct"/>
            <w:tcBorders>
              <w:top w:val="nil"/>
              <w:left w:val="nil"/>
              <w:bottom w:val="single" w:sz="4" w:space="0" w:color="auto"/>
              <w:right w:val="single" w:sz="4" w:space="0" w:color="auto"/>
            </w:tcBorders>
            <w:shd w:val="clear" w:color="auto" w:fill="auto"/>
            <w:noWrap/>
            <w:vAlign w:val="bottom"/>
            <w:hideMark/>
          </w:tcPr>
          <w:p w14:paraId="799DFFE8"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40</w:t>
            </w:r>
          </w:p>
        </w:tc>
        <w:tc>
          <w:tcPr>
            <w:tcW w:w="556" w:type="pct"/>
            <w:tcBorders>
              <w:top w:val="nil"/>
              <w:left w:val="nil"/>
              <w:bottom w:val="single" w:sz="4" w:space="0" w:color="auto"/>
              <w:right w:val="single" w:sz="4" w:space="0" w:color="auto"/>
            </w:tcBorders>
            <w:shd w:val="clear" w:color="auto" w:fill="auto"/>
            <w:noWrap/>
            <w:vAlign w:val="bottom"/>
            <w:hideMark/>
          </w:tcPr>
          <w:p w14:paraId="3D6F53DA"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72F0B3AD"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18-07-19</w:t>
            </w:r>
          </w:p>
        </w:tc>
        <w:tc>
          <w:tcPr>
            <w:tcW w:w="384" w:type="pct"/>
            <w:tcBorders>
              <w:top w:val="nil"/>
              <w:left w:val="nil"/>
              <w:bottom w:val="single" w:sz="4" w:space="0" w:color="auto"/>
              <w:right w:val="single" w:sz="4" w:space="0" w:color="auto"/>
            </w:tcBorders>
            <w:shd w:val="clear" w:color="auto" w:fill="auto"/>
            <w:noWrap/>
            <w:vAlign w:val="bottom"/>
            <w:hideMark/>
          </w:tcPr>
          <w:p w14:paraId="1729D9C1"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SM7</w:t>
            </w:r>
          </w:p>
        </w:tc>
        <w:tc>
          <w:tcPr>
            <w:tcW w:w="458" w:type="pct"/>
            <w:tcBorders>
              <w:top w:val="nil"/>
              <w:left w:val="nil"/>
              <w:bottom w:val="single" w:sz="4" w:space="0" w:color="auto"/>
              <w:right w:val="single" w:sz="4" w:space="0" w:color="auto"/>
            </w:tcBorders>
            <w:shd w:val="clear" w:color="auto" w:fill="auto"/>
            <w:noWrap/>
            <w:vAlign w:val="bottom"/>
            <w:hideMark/>
          </w:tcPr>
          <w:p w14:paraId="3B9375CA"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5</w:t>
            </w:r>
          </w:p>
        </w:tc>
        <w:tc>
          <w:tcPr>
            <w:tcW w:w="474" w:type="pct"/>
            <w:tcBorders>
              <w:top w:val="nil"/>
              <w:left w:val="nil"/>
              <w:bottom w:val="single" w:sz="4" w:space="0" w:color="auto"/>
              <w:right w:val="nil"/>
            </w:tcBorders>
            <w:shd w:val="clear" w:color="auto" w:fill="auto"/>
            <w:noWrap/>
            <w:vAlign w:val="bottom"/>
            <w:hideMark/>
          </w:tcPr>
          <w:p w14:paraId="231A9476"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w:t>
            </w:r>
          </w:p>
        </w:tc>
      </w:tr>
      <w:tr w:rsidR="00401D4A" w:rsidRPr="00F44132" w14:paraId="73787CE0"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145E7DCC"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CENPAR31</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080CB4E2"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02-09-19</w:t>
            </w:r>
          </w:p>
        </w:tc>
        <w:tc>
          <w:tcPr>
            <w:tcW w:w="335" w:type="pct"/>
            <w:tcBorders>
              <w:top w:val="nil"/>
              <w:left w:val="nil"/>
              <w:bottom w:val="single" w:sz="4" w:space="0" w:color="auto"/>
              <w:right w:val="single" w:sz="4" w:space="0" w:color="auto"/>
            </w:tcBorders>
            <w:shd w:val="clear" w:color="auto" w:fill="auto"/>
            <w:noWrap/>
            <w:vAlign w:val="bottom"/>
            <w:hideMark/>
          </w:tcPr>
          <w:p w14:paraId="6A83F74C"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SM</w:t>
            </w:r>
          </w:p>
        </w:tc>
        <w:tc>
          <w:tcPr>
            <w:tcW w:w="384" w:type="pct"/>
            <w:tcBorders>
              <w:top w:val="nil"/>
              <w:left w:val="nil"/>
              <w:bottom w:val="single" w:sz="4" w:space="0" w:color="auto"/>
              <w:right w:val="single" w:sz="4" w:space="0" w:color="auto"/>
            </w:tcBorders>
            <w:shd w:val="clear" w:color="auto" w:fill="auto"/>
            <w:noWrap/>
            <w:vAlign w:val="bottom"/>
            <w:hideMark/>
          </w:tcPr>
          <w:p w14:paraId="63B31D76"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39.7</w:t>
            </w:r>
          </w:p>
        </w:tc>
        <w:tc>
          <w:tcPr>
            <w:tcW w:w="425" w:type="pct"/>
            <w:tcBorders>
              <w:top w:val="nil"/>
              <w:left w:val="nil"/>
              <w:bottom w:val="single" w:sz="4" w:space="0" w:color="auto"/>
              <w:right w:val="single" w:sz="4" w:space="0" w:color="auto"/>
            </w:tcBorders>
            <w:shd w:val="clear" w:color="auto" w:fill="auto"/>
            <w:noWrap/>
            <w:vAlign w:val="bottom"/>
            <w:hideMark/>
          </w:tcPr>
          <w:p w14:paraId="697E258F"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202</w:t>
            </w:r>
          </w:p>
        </w:tc>
        <w:tc>
          <w:tcPr>
            <w:tcW w:w="556" w:type="pct"/>
            <w:tcBorders>
              <w:top w:val="nil"/>
              <w:left w:val="nil"/>
              <w:bottom w:val="single" w:sz="4" w:space="0" w:color="auto"/>
              <w:right w:val="single" w:sz="4" w:space="0" w:color="auto"/>
            </w:tcBorders>
            <w:shd w:val="clear" w:color="auto" w:fill="auto"/>
            <w:noWrap/>
            <w:vAlign w:val="bottom"/>
            <w:hideMark/>
          </w:tcPr>
          <w:p w14:paraId="2773DC28"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202</w:t>
            </w:r>
          </w:p>
        </w:tc>
        <w:tc>
          <w:tcPr>
            <w:tcW w:w="556" w:type="pct"/>
            <w:tcBorders>
              <w:top w:val="nil"/>
              <w:left w:val="nil"/>
              <w:bottom w:val="single" w:sz="4" w:space="0" w:color="auto"/>
              <w:right w:val="single" w:sz="4" w:space="0" w:color="auto"/>
            </w:tcBorders>
            <w:shd w:val="clear" w:color="auto" w:fill="auto"/>
            <w:noWrap/>
            <w:vAlign w:val="bottom"/>
            <w:hideMark/>
          </w:tcPr>
          <w:p w14:paraId="22D1B204"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61A701DE"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07-09-19</w:t>
            </w:r>
          </w:p>
        </w:tc>
        <w:tc>
          <w:tcPr>
            <w:tcW w:w="384" w:type="pct"/>
            <w:tcBorders>
              <w:top w:val="nil"/>
              <w:left w:val="nil"/>
              <w:bottom w:val="single" w:sz="4" w:space="0" w:color="auto"/>
              <w:right w:val="single" w:sz="4" w:space="0" w:color="auto"/>
            </w:tcBorders>
            <w:shd w:val="clear" w:color="auto" w:fill="auto"/>
            <w:noWrap/>
            <w:vAlign w:val="bottom"/>
            <w:hideMark/>
          </w:tcPr>
          <w:p w14:paraId="5EFF8740"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SM4</w:t>
            </w:r>
          </w:p>
        </w:tc>
        <w:tc>
          <w:tcPr>
            <w:tcW w:w="458" w:type="pct"/>
            <w:tcBorders>
              <w:top w:val="nil"/>
              <w:left w:val="nil"/>
              <w:bottom w:val="single" w:sz="4" w:space="0" w:color="auto"/>
              <w:right w:val="single" w:sz="4" w:space="0" w:color="auto"/>
            </w:tcBorders>
            <w:shd w:val="clear" w:color="auto" w:fill="auto"/>
            <w:noWrap/>
            <w:vAlign w:val="bottom"/>
            <w:hideMark/>
          </w:tcPr>
          <w:p w14:paraId="0BF487C8"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6</w:t>
            </w:r>
          </w:p>
        </w:tc>
        <w:tc>
          <w:tcPr>
            <w:tcW w:w="474" w:type="pct"/>
            <w:tcBorders>
              <w:top w:val="nil"/>
              <w:left w:val="nil"/>
              <w:bottom w:val="single" w:sz="4" w:space="0" w:color="auto"/>
              <w:right w:val="nil"/>
            </w:tcBorders>
            <w:shd w:val="clear" w:color="auto" w:fill="auto"/>
            <w:noWrap/>
            <w:vAlign w:val="bottom"/>
            <w:hideMark/>
          </w:tcPr>
          <w:p w14:paraId="3F09BBDA"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w:t>
            </w:r>
          </w:p>
        </w:tc>
      </w:tr>
      <w:tr w:rsidR="00401D4A" w:rsidRPr="00F44132" w14:paraId="1EAA4E11"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705B7FAE"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CENPAR38</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013E1C0B"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28-09-19</w:t>
            </w:r>
          </w:p>
        </w:tc>
        <w:tc>
          <w:tcPr>
            <w:tcW w:w="335" w:type="pct"/>
            <w:tcBorders>
              <w:top w:val="nil"/>
              <w:left w:val="nil"/>
              <w:bottom w:val="single" w:sz="4" w:space="0" w:color="auto"/>
              <w:right w:val="single" w:sz="4" w:space="0" w:color="auto"/>
            </w:tcBorders>
            <w:shd w:val="clear" w:color="auto" w:fill="auto"/>
            <w:noWrap/>
            <w:vAlign w:val="bottom"/>
            <w:hideMark/>
          </w:tcPr>
          <w:p w14:paraId="46C67FC7"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SM</w:t>
            </w:r>
          </w:p>
        </w:tc>
        <w:tc>
          <w:tcPr>
            <w:tcW w:w="384" w:type="pct"/>
            <w:tcBorders>
              <w:top w:val="nil"/>
              <w:left w:val="nil"/>
              <w:bottom w:val="single" w:sz="4" w:space="0" w:color="auto"/>
              <w:right w:val="single" w:sz="4" w:space="0" w:color="auto"/>
            </w:tcBorders>
            <w:shd w:val="clear" w:color="auto" w:fill="auto"/>
            <w:noWrap/>
            <w:vAlign w:val="bottom"/>
            <w:hideMark/>
          </w:tcPr>
          <w:p w14:paraId="4820CE75"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28.0</w:t>
            </w:r>
          </w:p>
        </w:tc>
        <w:tc>
          <w:tcPr>
            <w:tcW w:w="425" w:type="pct"/>
            <w:tcBorders>
              <w:top w:val="nil"/>
              <w:left w:val="nil"/>
              <w:bottom w:val="single" w:sz="4" w:space="0" w:color="auto"/>
              <w:right w:val="single" w:sz="4" w:space="0" w:color="auto"/>
            </w:tcBorders>
            <w:shd w:val="clear" w:color="auto" w:fill="auto"/>
            <w:noWrap/>
            <w:vAlign w:val="bottom"/>
            <w:hideMark/>
          </w:tcPr>
          <w:p w14:paraId="2D9D49A7"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106</w:t>
            </w:r>
          </w:p>
        </w:tc>
        <w:tc>
          <w:tcPr>
            <w:tcW w:w="556" w:type="pct"/>
            <w:tcBorders>
              <w:top w:val="nil"/>
              <w:left w:val="nil"/>
              <w:bottom w:val="single" w:sz="4" w:space="0" w:color="auto"/>
              <w:right w:val="single" w:sz="4" w:space="0" w:color="auto"/>
            </w:tcBorders>
            <w:shd w:val="clear" w:color="auto" w:fill="auto"/>
            <w:noWrap/>
            <w:vAlign w:val="bottom"/>
            <w:hideMark/>
          </w:tcPr>
          <w:p w14:paraId="061F5BC5"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106</w:t>
            </w:r>
          </w:p>
        </w:tc>
        <w:tc>
          <w:tcPr>
            <w:tcW w:w="556" w:type="pct"/>
            <w:tcBorders>
              <w:top w:val="nil"/>
              <w:left w:val="nil"/>
              <w:bottom w:val="single" w:sz="4" w:space="0" w:color="auto"/>
              <w:right w:val="single" w:sz="4" w:space="0" w:color="auto"/>
            </w:tcBorders>
            <w:shd w:val="clear" w:color="auto" w:fill="auto"/>
            <w:noWrap/>
            <w:vAlign w:val="bottom"/>
            <w:hideMark/>
          </w:tcPr>
          <w:p w14:paraId="7C104EB5"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18A87429"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09-10-19</w:t>
            </w:r>
          </w:p>
        </w:tc>
        <w:tc>
          <w:tcPr>
            <w:tcW w:w="384" w:type="pct"/>
            <w:tcBorders>
              <w:top w:val="nil"/>
              <w:left w:val="nil"/>
              <w:bottom w:val="single" w:sz="4" w:space="0" w:color="auto"/>
              <w:right w:val="single" w:sz="4" w:space="0" w:color="auto"/>
            </w:tcBorders>
            <w:shd w:val="clear" w:color="auto" w:fill="auto"/>
            <w:noWrap/>
            <w:vAlign w:val="bottom"/>
            <w:hideMark/>
          </w:tcPr>
          <w:p w14:paraId="117D0CDC"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SM7</w:t>
            </w:r>
          </w:p>
        </w:tc>
        <w:tc>
          <w:tcPr>
            <w:tcW w:w="458" w:type="pct"/>
            <w:tcBorders>
              <w:top w:val="nil"/>
              <w:left w:val="nil"/>
              <w:bottom w:val="single" w:sz="4" w:space="0" w:color="auto"/>
              <w:right w:val="single" w:sz="4" w:space="0" w:color="auto"/>
            </w:tcBorders>
            <w:shd w:val="clear" w:color="auto" w:fill="auto"/>
            <w:noWrap/>
            <w:vAlign w:val="bottom"/>
            <w:hideMark/>
          </w:tcPr>
          <w:p w14:paraId="0562FDBC"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12</w:t>
            </w:r>
          </w:p>
        </w:tc>
        <w:tc>
          <w:tcPr>
            <w:tcW w:w="474" w:type="pct"/>
            <w:tcBorders>
              <w:top w:val="nil"/>
              <w:left w:val="nil"/>
              <w:bottom w:val="single" w:sz="4" w:space="0" w:color="auto"/>
              <w:right w:val="nil"/>
            </w:tcBorders>
            <w:shd w:val="clear" w:color="auto" w:fill="auto"/>
            <w:noWrap/>
            <w:vAlign w:val="bottom"/>
            <w:hideMark/>
          </w:tcPr>
          <w:p w14:paraId="41ACD669"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w:t>
            </w:r>
          </w:p>
        </w:tc>
      </w:tr>
      <w:tr w:rsidR="00401D4A" w:rsidRPr="00F44132" w14:paraId="4EF9504C"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0681A670"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CENPAR39</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36DADC5F"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28-09-19</w:t>
            </w:r>
          </w:p>
        </w:tc>
        <w:tc>
          <w:tcPr>
            <w:tcW w:w="335" w:type="pct"/>
            <w:tcBorders>
              <w:top w:val="nil"/>
              <w:left w:val="nil"/>
              <w:bottom w:val="single" w:sz="4" w:space="0" w:color="auto"/>
              <w:right w:val="single" w:sz="4" w:space="0" w:color="auto"/>
            </w:tcBorders>
            <w:shd w:val="clear" w:color="auto" w:fill="auto"/>
            <w:noWrap/>
            <w:vAlign w:val="bottom"/>
            <w:hideMark/>
          </w:tcPr>
          <w:p w14:paraId="0544FF82"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SM</w:t>
            </w:r>
          </w:p>
        </w:tc>
        <w:tc>
          <w:tcPr>
            <w:tcW w:w="384" w:type="pct"/>
            <w:tcBorders>
              <w:top w:val="nil"/>
              <w:left w:val="nil"/>
              <w:bottom w:val="single" w:sz="4" w:space="0" w:color="auto"/>
              <w:right w:val="single" w:sz="4" w:space="0" w:color="auto"/>
            </w:tcBorders>
            <w:shd w:val="clear" w:color="auto" w:fill="auto"/>
            <w:noWrap/>
            <w:vAlign w:val="bottom"/>
            <w:hideMark/>
          </w:tcPr>
          <w:p w14:paraId="430ACD48"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28.5</w:t>
            </w:r>
          </w:p>
        </w:tc>
        <w:tc>
          <w:tcPr>
            <w:tcW w:w="425" w:type="pct"/>
            <w:tcBorders>
              <w:top w:val="nil"/>
              <w:left w:val="nil"/>
              <w:bottom w:val="single" w:sz="4" w:space="0" w:color="auto"/>
              <w:right w:val="single" w:sz="4" w:space="0" w:color="auto"/>
            </w:tcBorders>
            <w:shd w:val="clear" w:color="auto" w:fill="auto"/>
            <w:noWrap/>
            <w:vAlign w:val="bottom"/>
            <w:hideMark/>
          </w:tcPr>
          <w:p w14:paraId="10721FB2"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25</w:t>
            </w:r>
          </w:p>
        </w:tc>
        <w:tc>
          <w:tcPr>
            <w:tcW w:w="556" w:type="pct"/>
            <w:tcBorders>
              <w:top w:val="nil"/>
              <w:left w:val="nil"/>
              <w:bottom w:val="single" w:sz="4" w:space="0" w:color="auto"/>
              <w:right w:val="single" w:sz="4" w:space="0" w:color="auto"/>
            </w:tcBorders>
            <w:shd w:val="clear" w:color="auto" w:fill="auto"/>
            <w:noWrap/>
            <w:vAlign w:val="bottom"/>
            <w:hideMark/>
          </w:tcPr>
          <w:p w14:paraId="0536AFA8"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25</w:t>
            </w:r>
          </w:p>
        </w:tc>
        <w:tc>
          <w:tcPr>
            <w:tcW w:w="556" w:type="pct"/>
            <w:tcBorders>
              <w:top w:val="nil"/>
              <w:left w:val="nil"/>
              <w:bottom w:val="single" w:sz="4" w:space="0" w:color="auto"/>
              <w:right w:val="single" w:sz="4" w:space="0" w:color="auto"/>
            </w:tcBorders>
            <w:shd w:val="clear" w:color="auto" w:fill="auto"/>
            <w:noWrap/>
            <w:vAlign w:val="bottom"/>
            <w:hideMark/>
          </w:tcPr>
          <w:p w14:paraId="1DFD7828"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1FF74BE2"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29-09-19</w:t>
            </w:r>
          </w:p>
        </w:tc>
        <w:tc>
          <w:tcPr>
            <w:tcW w:w="384" w:type="pct"/>
            <w:tcBorders>
              <w:top w:val="nil"/>
              <w:left w:val="nil"/>
              <w:bottom w:val="single" w:sz="4" w:space="0" w:color="auto"/>
              <w:right w:val="single" w:sz="4" w:space="0" w:color="auto"/>
            </w:tcBorders>
            <w:shd w:val="clear" w:color="auto" w:fill="auto"/>
            <w:noWrap/>
            <w:vAlign w:val="bottom"/>
            <w:hideMark/>
          </w:tcPr>
          <w:p w14:paraId="6D26DD2A"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SM7</w:t>
            </w:r>
          </w:p>
        </w:tc>
        <w:tc>
          <w:tcPr>
            <w:tcW w:w="458" w:type="pct"/>
            <w:tcBorders>
              <w:top w:val="nil"/>
              <w:left w:val="nil"/>
              <w:bottom w:val="single" w:sz="4" w:space="0" w:color="auto"/>
              <w:right w:val="single" w:sz="4" w:space="0" w:color="auto"/>
            </w:tcBorders>
            <w:shd w:val="clear" w:color="auto" w:fill="auto"/>
            <w:noWrap/>
            <w:vAlign w:val="bottom"/>
            <w:hideMark/>
          </w:tcPr>
          <w:p w14:paraId="06FF79B7"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w:t>
            </w:r>
          </w:p>
        </w:tc>
        <w:tc>
          <w:tcPr>
            <w:tcW w:w="474" w:type="pct"/>
            <w:tcBorders>
              <w:top w:val="nil"/>
              <w:left w:val="nil"/>
              <w:bottom w:val="single" w:sz="4" w:space="0" w:color="auto"/>
              <w:right w:val="nil"/>
            </w:tcBorders>
            <w:shd w:val="clear" w:color="auto" w:fill="auto"/>
            <w:noWrap/>
            <w:vAlign w:val="bottom"/>
            <w:hideMark/>
          </w:tcPr>
          <w:p w14:paraId="11ED12DD"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w:t>
            </w:r>
          </w:p>
        </w:tc>
      </w:tr>
      <w:tr w:rsidR="00401D4A" w:rsidRPr="00F44132" w14:paraId="625B6C8D" w14:textId="77777777" w:rsidTr="00FC3169">
        <w:trPr>
          <w:trHeight w:val="300"/>
        </w:trPr>
        <w:tc>
          <w:tcPr>
            <w:tcW w:w="515" w:type="pct"/>
            <w:tcBorders>
              <w:top w:val="nil"/>
              <w:left w:val="nil"/>
              <w:bottom w:val="single" w:sz="4" w:space="0" w:color="auto"/>
              <w:right w:val="nil"/>
            </w:tcBorders>
            <w:shd w:val="clear" w:color="auto" w:fill="auto"/>
            <w:noWrap/>
            <w:vAlign w:val="bottom"/>
            <w:hideMark/>
          </w:tcPr>
          <w:p w14:paraId="4D8A4D4C"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CENPAR40</w:t>
            </w:r>
          </w:p>
        </w:tc>
        <w:tc>
          <w:tcPr>
            <w:tcW w:w="458" w:type="pct"/>
            <w:tcBorders>
              <w:top w:val="nil"/>
              <w:left w:val="single" w:sz="4" w:space="0" w:color="auto"/>
              <w:bottom w:val="single" w:sz="4" w:space="0" w:color="auto"/>
              <w:right w:val="single" w:sz="4" w:space="0" w:color="auto"/>
            </w:tcBorders>
            <w:shd w:val="clear" w:color="auto" w:fill="auto"/>
            <w:noWrap/>
            <w:vAlign w:val="bottom"/>
            <w:hideMark/>
          </w:tcPr>
          <w:p w14:paraId="4DC446B5"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29-09-19</w:t>
            </w:r>
          </w:p>
        </w:tc>
        <w:tc>
          <w:tcPr>
            <w:tcW w:w="335" w:type="pct"/>
            <w:tcBorders>
              <w:top w:val="nil"/>
              <w:left w:val="nil"/>
              <w:bottom w:val="single" w:sz="4" w:space="0" w:color="auto"/>
              <w:right w:val="single" w:sz="4" w:space="0" w:color="auto"/>
            </w:tcBorders>
            <w:shd w:val="clear" w:color="auto" w:fill="auto"/>
            <w:noWrap/>
            <w:vAlign w:val="bottom"/>
            <w:hideMark/>
          </w:tcPr>
          <w:p w14:paraId="7DD96F62"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SM</w:t>
            </w:r>
          </w:p>
        </w:tc>
        <w:tc>
          <w:tcPr>
            <w:tcW w:w="384" w:type="pct"/>
            <w:tcBorders>
              <w:top w:val="nil"/>
              <w:left w:val="nil"/>
              <w:bottom w:val="single" w:sz="4" w:space="0" w:color="auto"/>
              <w:right w:val="single" w:sz="4" w:space="0" w:color="auto"/>
            </w:tcBorders>
            <w:shd w:val="clear" w:color="auto" w:fill="auto"/>
            <w:noWrap/>
            <w:vAlign w:val="bottom"/>
            <w:hideMark/>
          </w:tcPr>
          <w:p w14:paraId="1992F672"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35.0</w:t>
            </w:r>
          </w:p>
        </w:tc>
        <w:tc>
          <w:tcPr>
            <w:tcW w:w="425" w:type="pct"/>
            <w:tcBorders>
              <w:top w:val="nil"/>
              <w:left w:val="nil"/>
              <w:bottom w:val="single" w:sz="4" w:space="0" w:color="auto"/>
              <w:right w:val="single" w:sz="4" w:space="0" w:color="auto"/>
            </w:tcBorders>
            <w:shd w:val="clear" w:color="auto" w:fill="auto"/>
            <w:noWrap/>
            <w:vAlign w:val="bottom"/>
            <w:hideMark/>
          </w:tcPr>
          <w:p w14:paraId="36051FFF"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523</w:t>
            </w:r>
          </w:p>
        </w:tc>
        <w:tc>
          <w:tcPr>
            <w:tcW w:w="556" w:type="pct"/>
            <w:tcBorders>
              <w:top w:val="nil"/>
              <w:left w:val="nil"/>
              <w:bottom w:val="single" w:sz="4" w:space="0" w:color="auto"/>
              <w:right w:val="single" w:sz="4" w:space="0" w:color="auto"/>
            </w:tcBorders>
            <w:shd w:val="clear" w:color="auto" w:fill="auto"/>
            <w:noWrap/>
            <w:vAlign w:val="bottom"/>
            <w:hideMark/>
          </w:tcPr>
          <w:p w14:paraId="7DA95665"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523</w:t>
            </w:r>
          </w:p>
        </w:tc>
        <w:tc>
          <w:tcPr>
            <w:tcW w:w="556" w:type="pct"/>
            <w:tcBorders>
              <w:top w:val="nil"/>
              <w:left w:val="nil"/>
              <w:bottom w:val="single" w:sz="4" w:space="0" w:color="auto"/>
              <w:right w:val="single" w:sz="4" w:space="0" w:color="auto"/>
            </w:tcBorders>
            <w:shd w:val="clear" w:color="auto" w:fill="auto"/>
            <w:noWrap/>
            <w:vAlign w:val="bottom"/>
            <w:hideMark/>
          </w:tcPr>
          <w:p w14:paraId="64645BF2"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w:t>
            </w:r>
          </w:p>
        </w:tc>
        <w:tc>
          <w:tcPr>
            <w:tcW w:w="458" w:type="pct"/>
            <w:tcBorders>
              <w:top w:val="nil"/>
              <w:left w:val="nil"/>
              <w:bottom w:val="single" w:sz="4" w:space="0" w:color="auto"/>
              <w:right w:val="single" w:sz="4" w:space="0" w:color="auto"/>
            </w:tcBorders>
            <w:shd w:val="clear" w:color="auto" w:fill="auto"/>
            <w:noWrap/>
            <w:vAlign w:val="bottom"/>
            <w:hideMark/>
          </w:tcPr>
          <w:p w14:paraId="79284B78"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03-02-20</w:t>
            </w:r>
          </w:p>
        </w:tc>
        <w:tc>
          <w:tcPr>
            <w:tcW w:w="384" w:type="pct"/>
            <w:tcBorders>
              <w:top w:val="nil"/>
              <w:left w:val="nil"/>
              <w:bottom w:val="single" w:sz="4" w:space="0" w:color="auto"/>
              <w:right w:val="single" w:sz="4" w:space="0" w:color="auto"/>
            </w:tcBorders>
            <w:shd w:val="clear" w:color="auto" w:fill="auto"/>
            <w:noWrap/>
            <w:vAlign w:val="bottom"/>
            <w:hideMark/>
          </w:tcPr>
          <w:p w14:paraId="19E444C4"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SM5</w:t>
            </w:r>
          </w:p>
        </w:tc>
        <w:tc>
          <w:tcPr>
            <w:tcW w:w="458" w:type="pct"/>
            <w:tcBorders>
              <w:top w:val="nil"/>
              <w:left w:val="nil"/>
              <w:bottom w:val="single" w:sz="4" w:space="0" w:color="auto"/>
              <w:right w:val="single" w:sz="4" w:space="0" w:color="auto"/>
            </w:tcBorders>
            <w:shd w:val="clear" w:color="auto" w:fill="auto"/>
            <w:noWrap/>
            <w:vAlign w:val="bottom"/>
            <w:hideMark/>
          </w:tcPr>
          <w:p w14:paraId="652EC494" w14:textId="77777777" w:rsidR="00401D4A" w:rsidRPr="00F44132" w:rsidRDefault="00401D4A" w:rsidP="00FC3169">
            <w:pPr>
              <w:spacing w:before="0" w:after="0" w:line="240" w:lineRule="auto"/>
              <w:jc w:val="center"/>
              <w:rPr>
                <w:rFonts w:ascii="Calibri" w:eastAsia="Times New Roman" w:hAnsi="Calibri" w:cs="Calibri"/>
                <w:color w:val="000000"/>
                <w:sz w:val="22"/>
                <w:lang w:eastAsia="pt-BR"/>
              </w:rPr>
            </w:pPr>
            <w:r w:rsidRPr="00F44132">
              <w:rPr>
                <w:rFonts w:ascii="Calibri" w:eastAsia="Times New Roman" w:hAnsi="Calibri" w:cs="Calibri"/>
                <w:color w:val="000000"/>
                <w:sz w:val="22"/>
                <w:lang w:eastAsia="pt-BR"/>
              </w:rPr>
              <w:t>128</w:t>
            </w:r>
          </w:p>
        </w:tc>
        <w:tc>
          <w:tcPr>
            <w:tcW w:w="474" w:type="pct"/>
            <w:tcBorders>
              <w:top w:val="nil"/>
              <w:left w:val="nil"/>
              <w:bottom w:val="single" w:sz="4" w:space="0" w:color="auto"/>
              <w:right w:val="nil"/>
            </w:tcBorders>
            <w:shd w:val="clear" w:color="auto" w:fill="auto"/>
            <w:noWrap/>
            <w:vAlign w:val="bottom"/>
            <w:hideMark/>
          </w:tcPr>
          <w:p w14:paraId="4E385681" w14:textId="77777777" w:rsidR="00401D4A" w:rsidRPr="00F44132" w:rsidRDefault="00401D4A" w:rsidP="00FC3169">
            <w:pPr>
              <w:spacing w:before="0" w:after="0" w:line="240" w:lineRule="auto"/>
              <w:jc w:val="center"/>
              <w:rPr>
                <w:rFonts w:eastAsia="Times New Roman" w:cs="Arial"/>
                <w:color w:val="000000"/>
                <w:sz w:val="18"/>
                <w:szCs w:val="18"/>
                <w:lang w:eastAsia="pt-BR"/>
              </w:rPr>
            </w:pPr>
            <w:r w:rsidRPr="00F44132">
              <w:rPr>
                <w:rFonts w:eastAsia="Times New Roman" w:cs="Arial"/>
                <w:color w:val="000000"/>
                <w:sz w:val="18"/>
                <w:szCs w:val="18"/>
                <w:lang w:eastAsia="pt-BR"/>
              </w:rPr>
              <w:t>4</w:t>
            </w:r>
          </w:p>
        </w:tc>
      </w:tr>
    </w:tbl>
    <w:p w14:paraId="2B05461E" w14:textId="0EFD403F" w:rsidR="00401D4A" w:rsidRDefault="00401D4A" w:rsidP="00953539">
      <w:pPr>
        <w:tabs>
          <w:tab w:val="left" w:pos="6705"/>
        </w:tabs>
        <w:jc w:val="center"/>
      </w:pPr>
    </w:p>
    <w:p w14:paraId="249661F7" w14:textId="77777777" w:rsidR="00401D4A" w:rsidRDefault="00401D4A" w:rsidP="00953539">
      <w:pPr>
        <w:tabs>
          <w:tab w:val="left" w:pos="6705"/>
        </w:tabs>
        <w:jc w:val="center"/>
      </w:pPr>
    </w:p>
    <w:p w14:paraId="769D6374" w14:textId="77777777" w:rsidR="00401D4A" w:rsidRDefault="00401D4A" w:rsidP="00953539">
      <w:pPr>
        <w:tabs>
          <w:tab w:val="left" w:pos="6705"/>
        </w:tabs>
        <w:jc w:val="center"/>
        <w:sectPr w:rsidR="00401D4A" w:rsidSect="00401D4A">
          <w:pgSz w:w="16838" w:h="11906" w:orient="landscape"/>
          <w:pgMar w:top="1701" w:right="1701" w:bottom="1134" w:left="1134" w:header="680" w:footer="567" w:gutter="0"/>
          <w:cols w:space="708"/>
          <w:docGrid w:linePitch="360"/>
        </w:sectPr>
      </w:pPr>
    </w:p>
    <w:p w14:paraId="0197C665" w14:textId="69A85025" w:rsidR="00401D4A" w:rsidRPr="00434961" w:rsidRDefault="00401D4A" w:rsidP="00401D4A">
      <w:pPr>
        <w:pStyle w:val="Legenda"/>
        <w:rPr>
          <w:i/>
          <w:iCs w:val="0"/>
          <w:szCs w:val="16"/>
        </w:rPr>
      </w:pPr>
      <w:r>
        <w:lastRenderedPageBreak/>
        <w:t xml:space="preserve">Tabela </w:t>
      </w:r>
      <w:fldSimple w:instr=" SEQ Tabela \* ARABIC ">
        <w:r>
          <w:rPr>
            <w:noProof/>
          </w:rPr>
          <w:t>2</w:t>
        </w:r>
      </w:fldSimple>
      <w:r>
        <w:rPr>
          <w:iCs w:val="0"/>
          <w:szCs w:val="16"/>
        </w:rPr>
        <w:t>.</w:t>
      </w:r>
      <w:r w:rsidRPr="00434961">
        <w:rPr>
          <w:iCs w:val="0"/>
          <w:szCs w:val="16"/>
        </w:rPr>
        <w:t xml:space="preserve"> Dados de marcação da espécie de peixe marcada para monitoramento com telemetria acústica ativa no Parque Nacional Marinho de Abrolhos. São apresentados na tabela os indivíduos da espécie de peixe trabalhada, o código de identificação do animal (ID), o comprimento total (CT) em centímetros, o peso em gramas, o local de captura, a data da marcação do animal, hora da marcação, número do </w:t>
      </w:r>
      <w:proofErr w:type="spellStart"/>
      <w:r w:rsidRPr="00434961">
        <w:rPr>
          <w:iCs w:val="0"/>
          <w:szCs w:val="16"/>
        </w:rPr>
        <w:t>tag</w:t>
      </w:r>
      <w:proofErr w:type="spellEnd"/>
      <w:r w:rsidRPr="00434961">
        <w:rPr>
          <w:iCs w:val="0"/>
          <w:szCs w:val="16"/>
        </w:rPr>
        <w:t xml:space="preserve"> externo e a cor do </w:t>
      </w:r>
      <w:proofErr w:type="spellStart"/>
      <w:r w:rsidRPr="00434961">
        <w:rPr>
          <w:iCs w:val="0"/>
          <w:szCs w:val="16"/>
        </w:rPr>
        <w:t>tag</w:t>
      </w:r>
      <w:proofErr w:type="spellEnd"/>
      <w:r w:rsidRPr="00434961">
        <w:rPr>
          <w:iCs w:val="0"/>
          <w:szCs w:val="16"/>
        </w:rPr>
        <w:t xml:space="preserve"> externo.</w:t>
      </w:r>
    </w:p>
    <w:tbl>
      <w:tblPr>
        <w:tblW w:w="4610" w:type="pct"/>
        <w:jc w:val="center"/>
        <w:tblBorders>
          <w:top w:val="single" w:sz="4" w:space="0" w:color="000001"/>
          <w:bottom w:val="single" w:sz="4" w:space="0" w:color="000001"/>
          <w:right w:val="single" w:sz="4" w:space="0" w:color="00000A"/>
          <w:insideH w:val="single" w:sz="4" w:space="0" w:color="000001"/>
          <w:insideV w:val="single" w:sz="4" w:space="0" w:color="00000A"/>
        </w:tblBorders>
        <w:tblLayout w:type="fixed"/>
        <w:tblCellMar>
          <w:top w:w="100" w:type="dxa"/>
          <w:left w:w="100" w:type="dxa"/>
          <w:bottom w:w="100" w:type="dxa"/>
          <w:right w:w="100" w:type="dxa"/>
        </w:tblCellMar>
        <w:tblLook w:val="04A0" w:firstRow="1" w:lastRow="0" w:firstColumn="1" w:lastColumn="0" w:noHBand="0" w:noVBand="1"/>
      </w:tblPr>
      <w:tblGrid>
        <w:gridCol w:w="1231"/>
        <w:gridCol w:w="781"/>
        <w:gridCol w:w="947"/>
        <w:gridCol w:w="1050"/>
        <w:gridCol w:w="1459"/>
        <w:gridCol w:w="1226"/>
        <w:gridCol w:w="965"/>
        <w:gridCol w:w="704"/>
      </w:tblGrid>
      <w:tr w:rsidR="00401D4A" w14:paraId="18979F3E" w14:textId="77777777" w:rsidTr="00FC3169">
        <w:trPr>
          <w:trHeight w:val="20"/>
          <w:jc w:val="center"/>
        </w:trPr>
        <w:tc>
          <w:tcPr>
            <w:tcW w:w="736" w:type="pct"/>
            <w:tcBorders>
              <w:top w:val="single" w:sz="4" w:space="0" w:color="000001"/>
              <w:left w:val="nil"/>
              <w:bottom w:val="single" w:sz="4" w:space="0" w:color="000001"/>
              <w:right w:val="single" w:sz="4" w:space="0" w:color="00000A"/>
            </w:tcBorders>
            <w:vAlign w:val="center"/>
            <w:hideMark/>
          </w:tcPr>
          <w:p w14:paraId="03181AF7" w14:textId="77777777" w:rsidR="00401D4A" w:rsidRDefault="00401D4A" w:rsidP="00FC3169">
            <w:pPr>
              <w:pStyle w:val="Tabela"/>
              <w:spacing w:line="240" w:lineRule="auto"/>
              <w:rPr>
                <w:rFonts w:cs="Arial"/>
                <w:b/>
              </w:rPr>
            </w:pPr>
            <w:r>
              <w:rPr>
                <w:rFonts w:cs="Arial"/>
                <w:b/>
              </w:rPr>
              <w:t>Peixe</w:t>
            </w:r>
          </w:p>
        </w:tc>
        <w:tc>
          <w:tcPr>
            <w:tcW w:w="467"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4ECF1ABF" w14:textId="77777777" w:rsidR="00401D4A" w:rsidRDefault="00401D4A" w:rsidP="00FC3169">
            <w:pPr>
              <w:pStyle w:val="Tabela"/>
              <w:spacing w:line="240" w:lineRule="auto"/>
              <w:rPr>
                <w:rFonts w:cs="Arial"/>
                <w:b/>
              </w:rPr>
            </w:pPr>
            <w:r>
              <w:rPr>
                <w:rFonts w:cs="Arial"/>
                <w:b/>
              </w:rPr>
              <w:t>ID</w:t>
            </w:r>
          </w:p>
        </w:tc>
        <w:tc>
          <w:tcPr>
            <w:tcW w:w="566"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7A41E0E2" w14:textId="77777777" w:rsidR="00401D4A" w:rsidRDefault="00401D4A" w:rsidP="00FC3169">
            <w:pPr>
              <w:pStyle w:val="Tabela"/>
              <w:spacing w:line="240" w:lineRule="auto"/>
              <w:rPr>
                <w:rFonts w:cs="Arial"/>
                <w:b/>
              </w:rPr>
            </w:pPr>
            <w:r>
              <w:rPr>
                <w:rFonts w:cs="Arial"/>
                <w:b/>
              </w:rPr>
              <w:t>CT (cm)</w:t>
            </w:r>
          </w:p>
        </w:tc>
        <w:tc>
          <w:tcPr>
            <w:tcW w:w="628"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4C5D4A97" w14:textId="77777777" w:rsidR="00401D4A" w:rsidRDefault="00401D4A" w:rsidP="00FC3169">
            <w:pPr>
              <w:pStyle w:val="Tabela"/>
              <w:spacing w:line="240" w:lineRule="auto"/>
              <w:rPr>
                <w:rFonts w:cs="Arial"/>
                <w:b/>
              </w:rPr>
            </w:pPr>
            <w:r>
              <w:rPr>
                <w:rFonts w:cs="Arial"/>
                <w:b/>
              </w:rPr>
              <w:t>Peso (g)</w:t>
            </w:r>
          </w:p>
        </w:tc>
        <w:tc>
          <w:tcPr>
            <w:tcW w:w="872"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320372E0" w14:textId="77777777" w:rsidR="00401D4A" w:rsidRDefault="00401D4A" w:rsidP="00FC3169">
            <w:pPr>
              <w:pStyle w:val="Tabela"/>
              <w:spacing w:line="240" w:lineRule="auto"/>
              <w:rPr>
                <w:rFonts w:cs="Arial"/>
                <w:b/>
              </w:rPr>
            </w:pPr>
            <w:r>
              <w:rPr>
                <w:rFonts w:cs="Arial"/>
                <w:b/>
              </w:rPr>
              <w:t>Local</w:t>
            </w:r>
          </w:p>
        </w:tc>
        <w:tc>
          <w:tcPr>
            <w:tcW w:w="733"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495AC40E" w14:textId="77777777" w:rsidR="00401D4A" w:rsidRDefault="00401D4A" w:rsidP="00FC3169">
            <w:pPr>
              <w:pStyle w:val="Tabela"/>
              <w:spacing w:line="240" w:lineRule="auto"/>
              <w:rPr>
                <w:rFonts w:cs="Arial"/>
                <w:b/>
              </w:rPr>
            </w:pPr>
            <w:r>
              <w:rPr>
                <w:rFonts w:cs="Arial"/>
                <w:b/>
              </w:rPr>
              <w:t>Data de Marcação</w:t>
            </w:r>
          </w:p>
        </w:tc>
        <w:tc>
          <w:tcPr>
            <w:tcW w:w="577"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3A202E45" w14:textId="77777777" w:rsidR="00401D4A" w:rsidRDefault="00401D4A" w:rsidP="00FC3169">
            <w:pPr>
              <w:pStyle w:val="Tabela"/>
              <w:spacing w:line="240" w:lineRule="auto"/>
              <w:rPr>
                <w:rFonts w:cs="Arial"/>
                <w:b/>
              </w:rPr>
            </w:pPr>
            <w:r>
              <w:rPr>
                <w:rFonts w:cs="Arial"/>
                <w:b/>
              </w:rPr>
              <w:t>Hora</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7F9BD718" w14:textId="77777777" w:rsidR="00401D4A" w:rsidRDefault="00401D4A" w:rsidP="00FC3169">
            <w:pPr>
              <w:pStyle w:val="Tabela"/>
              <w:spacing w:line="240" w:lineRule="auto"/>
              <w:rPr>
                <w:rFonts w:cs="Arial"/>
                <w:b/>
              </w:rPr>
            </w:pPr>
            <w:r>
              <w:rPr>
                <w:rFonts w:cs="Arial"/>
                <w:b/>
              </w:rPr>
              <w:t xml:space="preserve">Nº. </w:t>
            </w:r>
            <w:proofErr w:type="spellStart"/>
            <w:r>
              <w:rPr>
                <w:rFonts w:cs="Arial"/>
                <w:b/>
              </w:rPr>
              <w:t>Tag</w:t>
            </w:r>
            <w:proofErr w:type="spellEnd"/>
            <w:r>
              <w:rPr>
                <w:rFonts w:cs="Arial"/>
                <w:b/>
              </w:rPr>
              <w:t xml:space="preserve"> externa</w:t>
            </w:r>
          </w:p>
        </w:tc>
      </w:tr>
      <w:tr w:rsidR="00401D4A" w14:paraId="6A90A170" w14:textId="77777777" w:rsidTr="00FC3169">
        <w:trPr>
          <w:trHeight w:val="20"/>
          <w:jc w:val="center"/>
        </w:trPr>
        <w:tc>
          <w:tcPr>
            <w:tcW w:w="736" w:type="pct"/>
            <w:tcBorders>
              <w:top w:val="single" w:sz="4" w:space="0" w:color="000001"/>
              <w:left w:val="nil"/>
              <w:bottom w:val="single" w:sz="4" w:space="0" w:color="000001"/>
              <w:right w:val="single" w:sz="4" w:space="0" w:color="00000A"/>
            </w:tcBorders>
            <w:vAlign w:val="center"/>
            <w:hideMark/>
          </w:tcPr>
          <w:p w14:paraId="0BC4DA2E" w14:textId="77777777" w:rsidR="00401D4A" w:rsidRDefault="00401D4A" w:rsidP="00FC3169">
            <w:pPr>
              <w:pStyle w:val="Tabela"/>
              <w:spacing w:line="240" w:lineRule="auto"/>
              <w:rPr>
                <w:rFonts w:cs="Arial"/>
              </w:rPr>
            </w:pPr>
            <w:r>
              <w:rPr>
                <w:rFonts w:cs="Arial"/>
              </w:rPr>
              <w:t>#MB01</w:t>
            </w:r>
          </w:p>
        </w:tc>
        <w:tc>
          <w:tcPr>
            <w:tcW w:w="467"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19F2C339" w14:textId="77777777" w:rsidR="00401D4A" w:rsidRDefault="00401D4A" w:rsidP="00FC3169">
            <w:pPr>
              <w:pStyle w:val="Tabela"/>
              <w:spacing w:line="240" w:lineRule="auto"/>
              <w:rPr>
                <w:rFonts w:cs="Arial"/>
              </w:rPr>
            </w:pPr>
            <w:r>
              <w:rPr>
                <w:rFonts w:cs="Arial"/>
              </w:rPr>
              <w:t>69KHz</w:t>
            </w:r>
          </w:p>
        </w:tc>
        <w:tc>
          <w:tcPr>
            <w:tcW w:w="566"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11381124" w14:textId="77777777" w:rsidR="00401D4A" w:rsidRDefault="00401D4A" w:rsidP="00FC3169">
            <w:pPr>
              <w:pStyle w:val="Tabela"/>
              <w:spacing w:line="240" w:lineRule="auto"/>
              <w:rPr>
                <w:rFonts w:cs="Arial"/>
              </w:rPr>
            </w:pPr>
            <w:r>
              <w:rPr>
                <w:rFonts w:cs="Arial"/>
              </w:rPr>
              <w:t>36,5</w:t>
            </w:r>
          </w:p>
        </w:tc>
        <w:tc>
          <w:tcPr>
            <w:tcW w:w="628"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2EF644BB" w14:textId="77777777" w:rsidR="00401D4A" w:rsidRDefault="00401D4A" w:rsidP="00FC3169">
            <w:pPr>
              <w:pStyle w:val="Tabela"/>
              <w:spacing w:line="240" w:lineRule="auto"/>
              <w:rPr>
                <w:rFonts w:cs="Arial"/>
              </w:rPr>
            </w:pPr>
            <w:r>
              <w:rPr>
                <w:rFonts w:cs="Arial"/>
              </w:rPr>
              <w:t>764,4</w:t>
            </w:r>
          </w:p>
        </w:tc>
        <w:tc>
          <w:tcPr>
            <w:tcW w:w="872"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38B78BAE" w14:textId="77777777" w:rsidR="00401D4A" w:rsidRDefault="00401D4A" w:rsidP="00FC3169">
            <w:pPr>
              <w:pStyle w:val="Tabela"/>
              <w:spacing w:line="240" w:lineRule="auto"/>
              <w:rPr>
                <w:rFonts w:cs="Arial"/>
              </w:rPr>
            </w:pPr>
            <w:r>
              <w:rPr>
                <w:rFonts w:cs="Arial"/>
              </w:rPr>
              <w:t>Mato Verde</w:t>
            </w:r>
          </w:p>
        </w:tc>
        <w:tc>
          <w:tcPr>
            <w:tcW w:w="733"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74767291" w14:textId="77777777" w:rsidR="00401D4A" w:rsidRDefault="00401D4A" w:rsidP="00FC3169">
            <w:pPr>
              <w:pStyle w:val="Tabela"/>
              <w:spacing w:line="240" w:lineRule="auto"/>
              <w:rPr>
                <w:rFonts w:cs="Arial"/>
              </w:rPr>
            </w:pPr>
            <w:r>
              <w:rPr>
                <w:rFonts w:cs="Arial"/>
              </w:rPr>
              <w:t>24/04/19</w:t>
            </w:r>
          </w:p>
        </w:tc>
        <w:tc>
          <w:tcPr>
            <w:tcW w:w="577" w:type="pct"/>
            <w:tcBorders>
              <w:top w:val="single" w:sz="4" w:space="0" w:color="000001"/>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7F161524" w14:textId="77777777" w:rsidR="00401D4A" w:rsidRDefault="00401D4A" w:rsidP="00FC3169">
            <w:pPr>
              <w:pStyle w:val="Tabela"/>
              <w:spacing w:line="240" w:lineRule="auto"/>
              <w:rPr>
                <w:rFonts w:cs="Arial"/>
              </w:rPr>
            </w:pPr>
            <w:r>
              <w:rPr>
                <w:rFonts w:cs="Arial"/>
              </w:rPr>
              <w:t>10.15</w:t>
            </w:r>
          </w:p>
        </w:tc>
        <w:tc>
          <w:tcPr>
            <w:tcW w:w="421" w:type="pct"/>
            <w:tcBorders>
              <w:top w:val="single" w:sz="4" w:space="0" w:color="00000A"/>
              <w:left w:val="single" w:sz="4" w:space="0" w:color="00000A"/>
              <w:bottom w:val="single" w:sz="4" w:space="0" w:color="000001"/>
              <w:right w:val="nil"/>
            </w:tcBorders>
            <w:tcMar>
              <w:top w:w="100" w:type="dxa"/>
              <w:left w:w="95" w:type="dxa"/>
              <w:bottom w:w="100" w:type="dxa"/>
              <w:right w:w="100" w:type="dxa"/>
            </w:tcMar>
            <w:vAlign w:val="center"/>
            <w:hideMark/>
          </w:tcPr>
          <w:p w14:paraId="0D35F8A6" w14:textId="77777777" w:rsidR="00401D4A" w:rsidRDefault="00401D4A" w:rsidP="00FC3169">
            <w:pPr>
              <w:pStyle w:val="Tabela"/>
              <w:spacing w:line="240" w:lineRule="auto"/>
              <w:rPr>
                <w:rFonts w:cs="Arial"/>
              </w:rPr>
            </w:pPr>
            <w:r>
              <w:rPr>
                <w:rFonts w:cs="Arial"/>
              </w:rPr>
              <w:t>-</w:t>
            </w:r>
          </w:p>
        </w:tc>
      </w:tr>
      <w:tr w:rsidR="00401D4A" w14:paraId="18A9418B" w14:textId="77777777" w:rsidTr="00FC3169">
        <w:trPr>
          <w:trHeight w:val="20"/>
          <w:jc w:val="center"/>
        </w:trPr>
        <w:tc>
          <w:tcPr>
            <w:tcW w:w="736" w:type="pct"/>
            <w:tcBorders>
              <w:top w:val="single" w:sz="4" w:space="0" w:color="000001"/>
              <w:left w:val="nil"/>
              <w:bottom w:val="single" w:sz="4" w:space="0" w:color="00000A"/>
              <w:right w:val="single" w:sz="4" w:space="0" w:color="00000A"/>
            </w:tcBorders>
            <w:vAlign w:val="center"/>
            <w:hideMark/>
          </w:tcPr>
          <w:p w14:paraId="498E3B2D" w14:textId="77777777" w:rsidR="00401D4A" w:rsidRDefault="00401D4A" w:rsidP="00FC3169">
            <w:pPr>
              <w:pStyle w:val="Tabela"/>
              <w:spacing w:line="240" w:lineRule="auto"/>
              <w:rPr>
                <w:rFonts w:cs="Arial"/>
              </w:rPr>
            </w:pPr>
            <w:r>
              <w:rPr>
                <w:rFonts w:cs="Arial"/>
              </w:rPr>
              <w:t>#MB02</w:t>
            </w:r>
          </w:p>
        </w:tc>
        <w:tc>
          <w:tcPr>
            <w:tcW w:w="467" w:type="pct"/>
            <w:tcBorders>
              <w:top w:val="single" w:sz="4" w:space="0" w:color="000001"/>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7080FFFE" w14:textId="77777777" w:rsidR="00401D4A" w:rsidRDefault="00401D4A" w:rsidP="00FC3169">
            <w:pPr>
              <w:pStyle w:val="Tabela"/>
              <w:spacing w:line="240" w:lineRule="auto"/>
              <w:rPr>
                <w:rFonts w:cs="Arial"/>
              </w:rPr>
            </w:pPr>
            <w:r>
              <w:rPr>
                <w:rFonts w:cs="Arial"/>
              </w:rPr>
              <w:t>4904</w:t>
            </w:r>
          </w:p>
        </w:tc>
        <w:tc>
          <w:tcPr>
            <w:tcW w:w="566" w:type="pct"/>
            <w:tcBorders>
              <w:top w:val="single" w:sz="4" w:space="0" w:color="000001"/>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FE99A87" w14:textId="77777777" w:rsidR="00401D4A" w:rsidRDefault="00401D4A" w:rsidP="00FC3169">
            <w:pPr>
              <w:pStyle w:val="Tabela"/>
              <w:spacing w:line="240" w:lineRule="auto"/>
              <w:rPr>
                <w:rFonts w:cs="Arial"/>
              </w:rPr>
            </w:pPr>
            <w:r>
              <w:rPr>
                <w:rFonts w:cs="Arial"/>
              </w:rPr>
              <w:t>43,8</w:t>
            </w:r>
          </w:p>
        </w:tc>
        <w:tc>
          <w:tcPr>
            <w:tcW w:w="628" w:type="pct"/>
            <w:tcBorders>
              <w:top w:val="single" w:sz="4" w:space="0" w:color="000001"/>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FD9EC35" w14:textId="77777777" w:rsidR="00401D4A" w:rsidRDefault="00401D4A" w:rsidP="00FC3169">
            <w:pPr>
              <w:pStyle w:val="Tabela"/>
              <w:spacing w:line="240" w:lineRule="auto"/>
              <w:rPr>
                <w:rFonts w:cs="Arial"/>
              </w:rPr>
            </w:pPr>
            <w:r>
              <w:rPr>
                <w:rFonts w:cs="Arial"/>
              </w:rPr>
              <w:t>1355,04</w:t>
            </w:r>
          </w:p>
        </w:tc>
        <w:tc>
          <w:tcPr>
            <w:tcW w:w="872" w:type="pct"/>
            <w:tcBorders>
              <w:top w:val="single" w:sz="4" w:space="0" w:color="000001"/>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6478BD0" w14:textId="77777777" w:rsidR="00401D4A" w:rsidRDefault="00401D4A" w:rsidP="00FC3169">
            <w:pPr>
              <w:pStyle w:val="Tabela"/>
              <w:spacing w:line="240" w:lineRule="auto"/>
              <w:rPr>
                <w:rFonts w:cs="Arial"/>
              </w:rPr>
            </w:pPr>
            <w:r>
              <w:rPr>
                <w:rFonts w:cs="Arial"/>
              </w:rPr>
              <w:t>Mato Verde</w:t>
            </w:r>
          </w:p>
        </w:tc>
        <w:tc>
          <w:tcPr>
            <w:tcW w:w="733" w:type="pct"/>
            <w:tcBorders>
              <w:top w:val="single" w:sz="4" w:space="0" w:color="000001"/>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1CB8D3E" w14:textId="77777777" w:rsidR="00401D4A" w:rsidRDefault="00401D4A" w:rsidP="00FC3169">
            <w:pPr>
              <w:pStyle w:val="Tabela"/>
              <w:spacing w:line="240" w:lineRule="auto"/>
              <w:rPr>
                <w:rFonts w:cs="Arial"/>
              </w:rPr>
            </w:pPr>
            <w:r>
              <w:rPr>
                <w:rFonts w:cs="Arial"/>
              </w:rPr>
              <w:t>25/04/19</w:t>
            </w:r>
          </w:p>
        </w:tc>
        <w:tc>
          <w:tcPr>
            <w:tcW w:w="577" w:type="pct"/>
            <w:tcBorders>
              <w:top w:val="single" w:sz="4" w:space="0" w:color="000001"/>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8F665D5" w14:textId="77777777" w:rsidR="00401D4A" w:rsidRDefault="00401D4A" w:rsidP="00FC3169">
            <w:pPr>
              <w:pStyle w:val="Tabela"/>
              <w:spacing w:line="240" w:lineRule="auto"/>
              <w:rPr>
                <w:rFonts w:cs="Arial"/>
              </w:rPr>
            </w:pPr>
            <w:r>
              <w:rPr>
                <w:rFonts w:cs="Arial"/>
              </w:rPr>
              <w:t>08.40</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5FAD5BD7" w14:textId="77777777" w:rsidR="00401D4A" w:rsidRDefault="00401D4A" w:rsidP="00FC3169">
            <w:pPr>
              <w:pStyle w:val="Tabela"/>
              <w:spacing w:line="240" w:lineRule="auto"/>
              <w:rPr>
                <w:rFonts w:cs="Arial"/>
              </w:rPr>
            </w:pPr>
            <w:r>
              <w:rPr>
                <w:rFonts w:cs="Arial"/>
              </w:rPr>
              <w:t>-</w:t>
            </w:r>
          </w:p>
        </w:tc>
      </w:tr>
      <w:tr w:rsidR="00401D4A" w14:paraId="14A58DA5"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30441D55" w14:textId="77777777" w:rsidR="00401D4A" w:rsidRDefault="00401D4A" w:rsidP="00FC3169">
            <w:pPr>
              <w:pStyle w:val="Tabela"/>
              <w:spacing w:line="240" w:lineRule="auto"/>
              <w:rPr>
                <w:rFonts w:cs="Arial"/>
              </w:rPr>
            </w:pPr>
            <w:r>
              <w:rPr>
                <w:rFonts w:cs="Arial"/>
              </w:rPr>
              <w:t>#MB03</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0260352" w14:textId="77777777" w:rsidR="00401D4A" w:rsidRDefault="00401D4A" w:rsidP="00FC3169">
            <w:pPr>
              <w:pStyle w:val="Tabela"/>
              <w:spacing w:line="240" w:lineRule="auto"/>
              <w:rPr>
                <w:rFonts w:cs="Arial"/>
              </w:rPr>
            </w:pPr>
            <w:r>
              <w:rPr>
                <w:rFonts w:cs="Arial"/>
              </w:rPr>
              <w:t>4894</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0D5A3889" w14:textId="77777777" w:rsidR="00401D4A" w:rsidRDefault="00401D4A" w:rsidP="00FC3169">
            <w:pPr>
              <w:pStyle w:val="Tabela"/>
              <w:spacing w:line="240" w:lineRule="auto"/>
              <w:rPr>
                <w:rFonts w:cs="Arial"/>
              </w:rPr>
            </w:pPr>
            <w:r>
              <w:rPr>
                <w:rFonts w:cs="Arial"/>
              </w:rPr>
              <w:t>87,4</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93787C8" w14:textId="77777777" w:rsidR="00401D4A" w:rsidRDefault="00401D4A" w:rsidP="00FC3169">
            <w:pPr>
              <w:pStyle w:val="Tabela"/>
              <w:spacing w:line="240" w:lineRule="auto"/>
              <w:rPr>
                <w:rFonts w:cs="Arial"/>
              </w:rPr>
            </w:pPr>
            <w:r>
              <w:rPr>
                <w:rFonts w:cs="Arial"/>
              </w:rPr>
              <w:t>11859,59</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260DD58" w14:textId="77777777" w:rsidR="00401D4A" w:rsidRDefault="00401D4A" w:rsidP="00FC3169">
            <w:pPr>
              <w:pStyle w:val="Tabela"/>
              <w:spacing w:line="240" w:lineRule="auto"/>
              <w:rPr>
                <w:rFonts w:cs="Arial"/>
              </w:rPr>
            </w:pPr>
            <w:r>
              <w:rPr>
                <w:rFonts w:cs="Arial"/>
              </w:rPr>
              <w:t>Portinho Norte</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9186312" w14:textId="77777777" w:rsidR="00401D4A" w:rsidRDefault="00401D4A" w:rsidP="00FC3169">
            <w:pPr>
              <w:pStyle w:val="Tabela"/>
              <w:spacing w:line="240" w:lineRule="auto"/>
              <w:rPr>
                <w:rFonts w:cs="Arial"/>
              </w:rPr>
            </w:pPr>
            <w:r>
              <w:rPr>
                <w:rFonts w:cs="Arial"/>
              </w:rPr>
              <w:t>28/04/19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79D64CE" w14:textId="77777777" w:rsidR="00401D4A" w:rsidRDefault="00401D4A" w:rsidP="00FC3169">
            <w:pPr>
              <w:pStyle w:val="Tabela"/>
              <w:spacing w:line="240" w:lineRule="auto"/>
              <w:rPr>
                <w:rFonts w:cs="Arial"/>
              </w:rPr>
            </w:pPr>
            <w:r>
              <w:rPr>
                <w:rFonts w:cs="Arial"/>
              </w:rPr>
              <w:t>08.28</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4C3126AD" w14:textId="77777777" w:rsidR="00401D4A" w:rsidRDefault="00401D4A" w:rsidP="00FC3169">
            <w:pPr>
              <w:pStyle w:val="Tabela"/>
              <w:spacing w:line="240" w:lineRule="auto"/>
              <w:rPr>
                <w:rFonts w:cs="Arial"/>
              </w:rPr>
            </w:pPr>
            <w:r>
              <w:rPr>
                <w:rFonts w:cs="Arial"/>
              </w:rPr>
              <w:t>-</w:t>
            </w:r>
          </w:p>
        </w:tc>
      </w:tr>
      <w:tr w:rsidR="00401D4A" w14:paraId="001B59EE"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2E37C1C4" w14:textId="77777777" w:rsidR="00401D4A" w:rsidRDefault="00401D4A" w:rsidP="00FC3169">
            <w:pPr>
              <w:pStyle w:val="Tabela"/>
              <w:spacing w:line="240" w:lineRule="auto"/>
              <w:rPr>
                <w:rFonts w:cs="Arial"/>
              </w:rPr>
            </w:pPr>
            <w:r>
              <w:rPr>
                <w:rFonts w:cs="Arial"/>
              </w:rPr>
              <w:t>#MB04</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2C115957" w14:textId="77777777" w:rsidR="00401D4A" w:rsidRDefault="00401D4A" w:rsidP="00FC3169">
            <w:pPr>
              <w:pStyle w:val="Tabela"/>
              <w:spacing w:line="240" w:lineRule="auto"/>
              <w:rPr>
                <w:rFonts w:cs="Arial"/>
              </w:rPr>
            </w:pPr>
            <w:r>
              <w:rPr>
                <w:rFonts w:cs="Arial"/>
              </w:rPr>
              <w:t>4884</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09D2FFB" w14:textId="77777777" w:rsidR="00401D4A" w:rsidRDefault="00401D4A" w:rsidP="00FC3169">
            <w:pPr>
              <w:pStyle w:val="Tabela"/>
              <w:spacing w:line="240" w:lineRule="auto"/>
              <w:rPr>
                <w:rFonts w:cs="Arial"/>
              </w:rPr>
            </w:pPr>
            <w:r>
              <w:rPr>
                <w:rFonts w:cs="Arial"/>
              </w:rPr>
              <w:t>39</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9466DB4" w14:textId="77777777" w:rsidR="00401D4A" w:rsidRDefault="00401D4A" w:rsidP="00FC3169">
            <w:pPr>
              <w:pStyle w:val="Tabela"/>
              <w:spacing w:line="240" w:lineRule="auto"/>
              <w:rPr>
                <w:rFonts w:cs="Arial"/>
              </w:rPr>
            </w:pPr>
            <w:r>
              <w:rPr>
                <w:rFonts w:cs="Arial"/>
              </w:rPr>
              <w:t>941,17</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DEB4ABD" w14:textId="77777777" w:rsidR="00401D4A" w:rsidRDefault="00401D4A" w:rsidP="00FC3169">
            <w:pPr>
              <w:pStyle w:val="Tabela"/>
              <w:spacing w:line="240" w:lineRule="auto"/>
              <w:rPr>
                <w:rFonts w:cs="Arial"/>
              </w:rPr>
            </w:pPr>
            <w:r>
              <w:rPr>
                <w:rFonts w:cs="Arial"/>
              </w:rPr>
              <w:t>Mato Verde</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069EFEEB" w14:textId="77777777" w:rsidR="00401D4A" w:rsidRDefault="00401D4A" w:rsidP="00FC3169">
            <w:pPr>
              <w:pStyle w:val="Tabela"/>
              <w:spacing w:line="240" w:lineRule="auto"/>
              <w:rPr>
                <w:rFonts w:cs="Arial"/>
              </w:rPr>
            </w:pPr>
            <w:r>
              <w:rPr>
                <w:rFonts w:cs="Arial"/>
              </w:rPr>
              <w:t>28/04/19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CA63113" w14:textId="77777777" w:rsidR="00401D4A" w:rsidRDefault="00401D4A" w:rsidP="00FC3169">
            <w:pPr>
              <w:pStyle w:val="Tabela"/>
              <w:spacing w:line="240" w:lineRule="auto"/>
              <w:rPr>
                <w:rFonts w:cs="Arial"/>
              </w:rPr>
            </w:pPr>
            <w:r>
              <w:rPr>
                <w:rFonts w:cs="Arial"/>
              </w:rPr>
              <w:t>16.15</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2EB5661E" w14:textId="77777777" w:rsidR="00401D4A" w:rsidRDefault="00401D4A" w:rsidP="00FC3169">
            <w:pPr>
              <w:pStyle w:val="Tabela"/>
              <w:spacing w:line="240" w:lineRule="auto"/>
              <w:rPr>
                <w:rFonts w:cs="Arial"/>
              </w:rPr>
            </w:pPr>
            <w:r>
              <w:rPr>
                <w:rFonts w:cs="Arial"/>
              </w:rPr>
              <w:t>378</w:t>
            </w:r>
          </w:p>
        </w:tc>
      </w:tr>
      <w:tr w:rsidR="00401D4A" w14:paraId="691D3F52"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3455A873" w14:textId="77777777" w:rsidR="00401D4A" w:rsidRDefault="00401D4A" w:rsidP="00FC3169">
            <w:pPr>
              <w:pStyle w:val="Tabela"/>
              <w:spacing w:line="240" w:lineRule="auto"/>
              <w:rPr>
                <w:rFonts w:cs="Arial"/>
              </w:rPr>
            </w:pPr>
            <w:r>
              <w:rPr>
                <w:rFonts w:cs="Arial"/>
              </w:rPr>
              <w:t>#MB05</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52C04F7" w14:textId="77777777" w:rsidR="00401D4A" w:rsidRDefault="00401D4A" w:rsidP="00FC3169">
            <w:pPr>
              <w:pStyle w:val="Tabela"/>
              <w:spacing w:line="240" w:lineRule="auto"/>
              <w:rPr>
                <w:rFonts w:cs="Arial"/>
              </w:rPr>
            </w:pPr>
            <w:r>
              <w:rPr>
                <w:rFonts w:cs="Arial"/>
              </w:rPr>
              <w:t>4886</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4C76102" w14:textId="77777777" w:rsidR="00401D4A" w:rsidRDefault="00401D4A" w:rsidP="00FC3169">
            <w:pPr>
              <w:pStyle w:val="Tabela"/>
              <w:spacing w:line="240" w:lineRule="auto"/>
              <w:rPr>
                <w:rFonts w:cs="Arial"/>
              </w:rPr>
            </w:pPr>
            <w:r>
              <w:rPr>
                <w:rFonts w:cs="Arial"/>
              </w:rPr>
              <w:t>33,5</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FE14512" w14:textId="77777777" w:rsidR="00401D4A" w:rsidRDefault="00401D4A" w:rsidP="00FC3169">
            <w:pPr>
              <w:pStyle w:val="Tabela"/>
              <w:spacing w:line="240" w:lineRule="auto"/>
              <w:rPr>
                <w:rFonts w:cs="Arial"/>
              </w:rPr>
            </w:pPr>
            <w:r>
              <w:rPr>
                <w:rFonts w:cs="Arial"/>
              </w:rPr>
              <w:t>583,93</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02397FC" w14:textId="77777777" w:rsidR="00401D4A" w:rsidRDefault="00401D4A" w:rsidP="00FC3169">
            <w:pPr>
              <w:pStyle w:val="Tabela"/>
              <w:spacing w:line="240" w:lineRule="auto"/>
              <w:rPr>
                <w:rFonts w:cs="Arial"/>
              </w:rPr>
            </w:pPr>
            <w:r>
              <w:rPr>
                <w:rFonts w:cs="Arial"/>
              </w:rPr>
              <w:t>Mato Verde</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08A6D39" w14:textId="77777777" w:rsidR="00401D4A" w:rsidRDefault="00401D4A" w:rsidP="00FC3169">
            <w:pPr>
              <w:pStyle w:val="Tabela"/>
              <w:spacing w:line="240" w:lineRule="auto"/>
              <w:rPr>
                <w:rFonts w:cs="Arial"/>
              </w:rPr>
            </w:pPr>
            <w:r>
              <w:rPr>
                <w:rFonts w:cs="Arial"/>
              </w:rPr>
              <w:t>28/04/19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98CF2E8" w14:textId="77777777" w:rsidR="00401D4A" w:rsidRDefault="00401D4A" w:rsidP="00FC3169">
            <w:pPr>
              <w:pStyle w:val="Tabela"/>
              <w:spacing w:line="240" w:lineRule="auto"/>
              <w:rPr>
                <w:rFonts w:cs="Arial"/>
              </w:rPr>
            </w:pPr>
            <w:r>
              <w:rPr>
                <w:rFonts w:cs="Arial"/>
              </w:rPr>
              <w:t>16.42</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3F4F87E5" w14:textId="77777777" w:rsidR="00401D4A" w:rsidRDefault="00401D4A" w:rsidP="00FC3169">
            <w:pPr>
              <w:pStyle w:val="Tabela"/>
              <w:spacing w:line="240" w:lineRule="auto"/>
              <w:rPr>
                <w:rFonts w:cs="Arial"/>
              </w:rPr>
            </w:pPr>
            <w:r>
              <w:rPr>
                <w:rFonts w:cs="Arial"/>
              </w:rPr>
              <w:t>364</w:t>
            </w:r>
          </w:p>
        </w:tc>
      </w:tr>
      <w:tr w:rsidR="00401D4A" w14:paraId="4D248BD4"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2213128B" w14:textId="77777777" w:rsidR="00401D4A" w:rsidRDefault="00401D4A" w:rsidP="00FC3169">
            <w:pPr>
              <w:pStyle w:val="Tabela"/>
              <w:spacing w:line="240" w:lineRule="auto"/>
              <w:rPr>
                <w:rFonts w:cs="Arial"/>
              </w:rPr>
            </w:pPr>
            <w:r>
              <w:rPr>
                <w:rFonts w:cs="Arial"/>
              </w:rPr>
              <w:t>#MB06</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0BB2B99" w14:textId="77777777" w:rsidR="00401D4A" w:rsidRDefault="00401D4A" w:rsidP="00FC3169">
            <w:pPr>
              <w:pStyle w:val="Tabela"/>
              <w:spacing w:line="240" w:lineRule="auto"/>
              <w:rPr>
                <w:rFonts w:cs="Arial"/>
              </w:rPr>
            </w:pPr>
            <w:r>
              <w:rPr>
                <w:rFonts w:cs="Arial"/>
              </w:rPr>
              <w:t>4888</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78462E6" w14:textId="77777777" w:rsidR="00401D4A" w:rsidRDefault="00401D4A" w:rsidP="00FC3169">
            <w:pPr>
              <w:pStyle w:val="Tabela"/>
              <w:spacing w:line="240" w:lineRule="auto"/>
              <w:rPr>
                <w:rFonts w:cs="Arial"/>
              </w:rPr>
            </w:pPr>
            <w:r>
              <w:rPr>
                <w:rFonts w:cs="Arial"/>
              </w:rPr>
              <w:t>61,5</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6CD2F4FB" w14:textId="77777777" w:rsidR="00401D4A" w:rsidRDefault="00401D4A" w:rsidP="00FC3169">
            <w:pPr>
              <w:pStyle w:val="Tabela"/>
              <w:spacing w:line="240" w:lineRule="auto"/>
              <w:rPr>
                <w:rFonts w:cs="Arial"/>
              </w:rPr>
            </w:pPr>
            <w:r>
              <w:rPr>
                <w:rFonts w:cs="Arial"/>
              </w:rPr>
              <w:t>3933,61</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740D42CF" w14:textId="77777777" w:rsidR="00401D4A" w:rsidRDefault="00401D4A" w:rsidP="00FC3169">
            <w:pPr>
              <w:pStyle w:val="Tabela"/>
              <w:spacing w:line="240" w:lineRule="auto"/>
              <w:rPr>
                <w:rFonts w:cs="Arial"/>
              </w:rPr>
            </w:pPr>
            <w:r>
              <w:rPr>
                <w:rFonts w:cs="Arial"/>
              </w:rPr>
              <w:t>Mato Verde</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BC8E254" w14:textId="77777777" w:rsidR="00401D4A" w:rsidRDefault="00401D4A" w:rsidP="00FC3169">
            <w:pPr>
              <w:pStyle w:val="Tabela"/>
              <w:spacing w:line="240" w:lineRule="auto"/>
              <w:rPr>
                <w:rFonts w:cs="Arial"/>
              </w:rPr>
            </w:pPr>
            <w:r>
              <w:rPr>
                <w:rFonts w:cs="Arial"/>
              </w:rPr>
              <w:t>28/04/19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249F9658" w14:textId="77777777" w:rsidR="00401D4A" w:rsidRDefault="00401D4A" w:rsidP="00FC3169">
            <w:pPr>
              <w:pStyle w:val="Tabela"/>
              <w:spacing w:line="240" w:lineRule="auto"/>
              <w:rPr>
                <w:rFonts w:cs="Arial"/>
              </w:rPr>
            </w:pPr>
            <w:r>
              <w:rPr>
                <w:rFonts w:cs="Arial"/>
              </w:rPr>
              <w:t>17.15</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1957820A" w14:textId="77777777" w:rsidR="00401D4A" w:rsidRDefault="00401D4A" w:rsidP="00FC3169">
            <w:pPr>
              <w:pStyle w:val="Tabela"/>
              <w:spacing w:line="240" w:lineRule="auto"/>
              <w:rPr>
                <w:rFonts w:cs="Arial"/>
              </w:rPr>
            </w:pPr>
            <w:r>
              <w:rPr>
                <w:rFonts w:cs="Arial"/>
              </w:rPr>
              <w:t>119</w:t>
            </w:r>
          </w:p>
        </w:tc>
      </w:tr>
      <w:tr w:rsidR="00401D4A" w14:paraId="28EF7602"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0E1527D3" w14:textId="77777777" w:rsidR="00401D4A" w:rsidRDefault="00401D4A" w:rsidP="00FC3169">
            <w:pPr>
              <w:pStyle w:val="Tabela"/>
              <w:spacing w:line="240" w:lineRule="auto"/>
              <w:rPr>
                <w:rFonts w:cs="Arial"/>
              </w:rPr>
            </w:pPr>
            <w:r>
              <w:rPr>
                <w:rFonts w:cs="Arial"/>
              </w:rPr>
              <w:t>#MB07</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CA57B07" w14:textId="77777777" w:rsidR="00401D4A" w:rsidRDefault="00401D4A" w:rsidP="00FC3169">
            <w:pPr>
              <w:pStyle w:val="Tabela"/>
              <w:spacing w:line="240" w:lineRule="auto"/>
              <w:rPr>
                <w:rFonts w:cs="Arial"/>
              </w:rPr>
            </w:pPr>
            <w:r>
              <w:rPr>
                <w:rFonts w:cs="Arial"/>
              </w:rPr>
              <w:t>4890</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36DB048" w14:textId="77777777" w:rsidR="00401D4A" w:rsidRDefault="00401D4A" w:rsidP="00FC3169">
            <w:pPr>
              <w:pStyle w:val="Tabela"/>
              <w:spacing w:line="240" w:lineRule="auto"/>
              <w:rPr>
                <w:rFonts w:cs="Arial"/>
              </w:rPr>
            </w:pPr>
            <w:r>
              <w:rPr>
                <w:rFonts w:cs="Arial"/>
              </w:rPr>
              <w:t>42,3</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21093D9" w14:textId="77777777" w:rsidR="00401D4A" w:rsidRDefault="00401D4A" w:rsidP="00FC3169">
            <w:pPr>
              <w:pStyle w:val="Tabela"/>
              <w:spacing w:line="240" w:lineRule="auto"/>
              <w:rPr>
                <w:rFonts w:cs="Arial"/>
              </w:rPr>
            </w:pPr>
            <w:r>
              <w:rPr>
                <w:rFonts w:cs="Arial"/>
              </w:rPr>
              <w:t>1214,2</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104AF91" w14:textId="77777777" w:rsidR="00401D4A" w:rsidRDefault="00401D4A" w:rsidP="00FC3169">
            <w:pPr>
              <w:pStyle w:val="Tabela"/>
              <w:spacing w:line="240" w:lineRule="auto"/>
              <w:rPr>
                <w:rFonts w:cs="Arial"/>
              </w:rPr>
            </w:pPr>
            <w:r>
              <w:rPr>
                <w:rFonts w:cs="Arial"/>
              </w:rPr>
              <w:t>Mato Verde</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6BD02F4E" w14:textId="77777777" w:rsidR="00401D4A" w:rsidRDefault="00401D4A" w:rsidP="00FC3169">
            <w:pPr>
              <w:pStyle w:val="Tabela"/>
              <w:spacing w:line="240" w:lineRule="auto"/>
              <w:rPr>
                <w:rFonts w:cs="Arial"/>
              </w:rPr>
            </w:pPr>
            <w:r>
              <w:rPr>
                <w:rFonts w:cs="Arial"/>
              </w:rPr>
              <w:t>29/04/19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2CB3B72D" w14:textId="77777777" w:rsidR="00401D4A" w:rsidRDefault="00401D4A" w:rsidP="00FC3169">
            <w:pPr>
              <w:pStyle w:val="Tabela"/>
              <w:spacing w:line="240" w:lineRule="auto"/>
              <w:rPr>
                <w:rFonts w:cs="Arial"/>
              </w:rPr>
            </w:pPr>
            <w:r>
              <w:rPr>
                <w:rFonts w:cs="Arial"/>
              </w:rPr>
              <w:t>11.19</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05870C4C" w14:textId="77777777" w:rsidR="00401D4A" w:rsidRDefault="00401D4A" w:rsidP="00FC3169">
            <w:pPr>
              <w:pStyle w:val="Tabela"/>
              <w:spacing w:line="240" w:lineRule="auto"/>
              <w:rPr>
                <w:rFonts w:cs="Arial"/>
              </w:rPr>
            </w:pPr>
            <w:r>
              <w:rPr>
                <w:rFonts w:cs="Arial"/>
              </w:rPr>
              <w:t>384</w:t>
            </w:r>
          </w:p>
        </w:tc>
      </w:tr>
      <w:tr w:rsidR="00401D4A" w14:paraId="764CBCF5"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058EFFA0" w14:textId="77777777" w:rsidR="00401D4A" w:rsidRDefault="00401D4A" w:rsidP="00FC3169">
            <w:pPr>
              <w:pStyle w:val="Tabela"/>
              <w:spacing w:line="240" w:lineRule="auto"/>
              <w:rPr>
                <w:rFonts w:cs="Arial"/>
              </w:rPr>
            </w:pPr>
            <w:r>
              <w:rPr>
                <w:rFonts w:cs="Arial"/>
              </w:rPr>
              <w:t>#MB08</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9F148E2" w14:textId="77777777" w:rsidR="00401D4A" w:rsidRDefault="00401D4A" w:rsidP="00FC3169">
            <w:pPr>
              <w:pStyle w:val="Tabela"/>
              <w:spacing w:line="240" w:lineRule="auto"/>
              <w:rPr>
                <w:rFonts w:cs="Arial"/>
              </w:rPr>
            </w:pPr>
            <w:r>
              <w:rPr>
                <w:rFonts w:cs="Arial"/>
              </w:rPr>
              <w:t>4892</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885E2F1" w14:textId="77777777" w:rsidR="00401D4A" w:rsidRDefault="00401D4A" w:rsidP="00FC3169">
            <w:pPr>
              <w:pStyle w:val="Tabela"/>
              <w:spacing w:line="240" w:lineRule="auto"/>
              <w:rPr>
                <w:rFonts w:cs="Arial"/>
              </w:rPr>
            </w:pPr>
            <w:r>
              <w:rPr>
                <w:rFonts w:cs="Arial"/>
              </w:rPr>
              <w:t>61,4</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635FED0C" w14:textId="77777777" w:rsidR="00401D4A" w:rsidRDefault="00401D4A" w:rsidP="00FC3169">
            <w:pPr>
              <w:pStyle w:val="Tabela"/>
              <w:spacing w:line="240" w:lineRule="auto"/>
              <w:rPr>
                <w:rFonts w:cs="Arial"/>
              </w:rPr>
            </w:pPr>
            <w:r>
              <w:rPr>
                <w:rFonts w:cs="Arial"/>
              </w:rPr>
              <w:t>3913,56</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7215D9B8" w14:textId="77777777" w:rsidR="00401D4A" w:rsidRDefault="00401D4A" w:rsidP="00FC3169">
            <w:pPr>
              <w:pStyle w:val="Tabela"/>
              <w:spacing w:line="240" w:lineRule="auto"/>
              <w:rPr>
                <w:rFonts w:cs="Arial"/>
              </w:rPr>
            </w:pPr>
            <w:r>
              <w:rPr>
                <w:rFonts w:cs="Arial"/>
              </w:rPr>
              <w:t>Portinho Norte</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B4E6B6B" w14:textId="77777777" w:rsidR="00401D4A" w:rsidRDefault="00401D4A" w:rsidP="00FC3169">
            <w:pPr>
              <w:pStyle w:val="Tabela"/>
              <w:spacing w:line="240" w:lineRule="auto"/>
              <w:rPr>
                <w:rFonts w:cs="Arial"/>
              </w:rPr>
            </w:pPr>
            <w:r>
              <w:rPr>
                <w:rFonts w:cs="Arial"/>
              </w:rPr>
              <w:t>29/04/19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A7BC037" w14:textId="77777777" w:rsidR="00401D4A" w:rsidRDefault="00401D4A" w:rsidP="00FC3169">
            <w:pPr>
              <w:pStyle w:val="Tabela"/>
              <w:spacing w:line="240" w:lineRule="auto"/>
              <w:rPr>
                <w:rFonts w:cs="Arial"/>
              </w:rPr>
            </w:pPr>
            <w:r>
              <w:rPr>
                <w:rFonts w:cs="Arial"/>
              </w:rPr>
              <w:t>17.00</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1889B761" w14:textId="77777777" w:rsidR="00401D4A" w:rsidRDefault="00401D4A" w:rsidP="00FC3169">
            <w:pPr>
              <w:pStyle w:val="Tabela"/>
              <w:spacing w:line="240" w:lineRule="auto"/>
              <w:rPr>
                <w:rFonts w:cs="Arial"/>
              </w:rPr>
            </w:pPr>
            <w:r>
              <w:rPr>
                <w:rFonts w:cs="Arial"/>
              </w:rPr>
              <w:t>281</w:t>
            </w:r>
          </w:p>
        </w:tc>
      </w:tr>
      <w:tr w:rsidR="00401D4A" w14:paraId="4238E913"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78F9F019" w14:textId="77777777" w:rsidR="00401D4A" w:rsidRDefault="00401D4A" w:rsidP="00FC3169">
            <w:pPr>
              <w:pStyle w:val="Tabela"/>
              <w:spacing w:line="240" w:lineRule="auto"/>
              <w:rPr>
                <w:rFonts w:cs="Arial"/>
              </w:rPr>
            </w:pPr>
            <w:r>
              <w:rPr>
                <w:rFonts w:cs="Arial"/>
              </w:rPr>
              <w:t>#MB09</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277CDAE8" w14:textId="77777777" w:rsidR="00401D4A" w:rsidRDefault="00401D4A" w:rsidP="00FC3169">
            <w:pPr>
              <w:pStyle w:val="Tabela"/>
              <w:spacing w:line="240" w:lineRule="auto"/>
              <w:rPr>
                <w:rFonts w:cs="Arial"/>
              </w:rPr>
            </w:pPr>
            <w:r>
              <w:rPr>
                <w:rFonts w:cs="Arial"/>
              </w:rPr>
              <w:t>4896</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7BE6B871" w14:textId="77777777" w:rsidR="00401D4A" w:rsidRDefault="00401D4A" w:rsidP="00FC3169">
            <w:pPr>
              <w:pStyle w:val="Tabela"/>
              <w:spacing w:line="240" w:lineRule="auto"/>
              <w:rPr>
                <w:rFonts w:cs="Arial"/>
              </w:rPr>
            </w:pPr>
            <w:r>
              <w:rPr>
                <w:rFonts w:cs="Arial"/>
              </w:rPr>
              <w:t>43,5</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D3EAFCD" w14:textId="77777777" w:rsidR="00401D4A" w:rsidRDefault="00401D4A" w:rsidP="00FC3169">
            <w:pPr>
              <w:pStyle w:val="Tabela"/>
              <w:spacing w:line="240" w:lineRule="auto"/>
              <w:rPr>
                <w:rFonts w:cs="Arial"/>
              </w:rPr>
            </w:pPr>
            <w:r>
              <w:rPr>
                <w:rFonts w:cs="Arial"/>
              </w:rPr>
              <w:t>1326,11</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8EB22EA" w14:textId="77777777" w:rsidR="00401D4A" w:rsidRDefault="00401D4A" w:rsidP="00FC3169">
            <w:pPr>
              <w:pStyle w:val="Tabela"/>
              <w:spacing w:line="240" w:lineRule="auto"/>
              <w:rPr>
                <w:rFonts w:cs="Arial"/>
              </w:rPr>
            </w:pPr>
            <w:r>
              <w:rPr>
                <w:rFonts w:cs="Arial"/>
              </w:rPr>
              <w:t>Mato Verde</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7FA743DF" w14:textId="77777777" w:rsidR="00401D4A" w:rsidRDefault="00401D4A" w:rsidP="00FC3169">
            <w:pPr>
              <w:pStyle w:val="Tabela"/>
              <w:spacing w:line="240" w:lineRule="auto"/>
              <w:rPr>
                <w:rFonts w:cs="Arial"/>
              </w:rPr>
            </w:pPr>
            <w:r>
              <w:rPr>
                <w:rFonts w:cs="Arial"/>
              </w:rPr>
              <w:t>12/06/19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EE3AC2F" w14:textId="77777777" w:rsidR="00401D4A" w:rsidRDefault="00401D4A" w:rsidP="00FC3169">
            <w:pPr>
              <w:pStyle w:val="Tabela"/>
              <w:spacing w:line="240" w:lineRule="auto"/>
              <w:rPr>
                <w:rFonts w:cs="Arial"/>
              </w:rPr>
            </w:pPr>
            <w:r>
              <w:rPr>
                <w:rFonts w:cs="Arial"/>
              </w:rPr>
              <w:t>14.33</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0F516FC1" w14:textId="77777777" w:rsidR="00401D4A" w:rsidRDefault="00401D4A" w:rsidP="00FC3169">
            <w:pPr>
              <w:pStyle w:val="Tabela"/>
              <w:spacing w:line="240" w:lineRule="auto"/>
              <w:rPr>
                <w:rFonts w:cs="Arial"/>
              </w:rPr>
            </w:pPr>
            <w:r>
              <w:rPr>
                <w:rFonts w:cs="Arial"/>
              </w:rPr>
              <w:t>362</w:t>
            </w:r>
          </w:p>
        </w:tc>
      </w:tr>
      <w:tr w:rsidR="00401D4A" w14:paraId="7B2D2E46"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1C524CF4" w14:textId="77777777" w:rsidR="00401D4A" w:rsidRDefault="00401D4A" w:rsidP="00FC3169">
            <w:pPr>
              <w:pStyle w:val="Tabela"/>
              <w:spacing w:line="240" w:lineRule="auto"/>
              <w:rPr>
                <w:rFonts w:cs="Arial"/>
              </w:rPr>
            </w:pPr>
            <w:r>
              <w:rPr>
                <w:rFonts w:cs="Arial"/>
              </w:rPr>
              <w:t>#MB10</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C5EF852" w14:textId="77777777" w:rsidR="00401D4A" w:rsidRDefault="00401D4A" w:rsidP="00FC3169">
            <w:pPr>
              <w:pStyle w:val="Tabela"/>
              <w:spacing w:line="240" w:lineRule="auto"/>
              <w:rPr>
                <w:rFonts w:cs="Arial"/>
              </w:rPr>
            </w:pPr>
            <w:r>
              <w:rPr>
                <w:rFonts w:cs="Arial"/>
              </w:rPr>
              <w:t>4898</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026926CD" w14:textId="77777777" w:rsidR="00401D4A" w:rsidRDefault="00401D4A" w:rsidP="00FC3169">
            <w:pPr>
              <w:pStyle w:val="Tabela"/>
              <w:spacing w:line="240" w:lineRule="auto"/>
              <w:rPr>
                <w:rFonts w:cs="Arial"/>
              </w:rPr>
            </w:pPr>
            <w:r>
              <w:rPr>
                <w:rFonts w:cs="Arial"/>
              </w:rPr>
              <w:t>71</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702451E" w14:textId="77777777" w:rsidR="00401D4A" w:rsidRDefault="00401D4A" w:rsidP="00FC3169">
            <w:pPr>
              <w:pStyle w:val="Tabela"/>
              <w:spacing w:line="240" w:lineRule="auto"/>
              <w:rPr>
                <w:rFonts w:cs="Arial"/>
              </w:rPr>
            </w:pPr>
            <w:r>
              <w:rPr>
                <w:rFonts w:cs="Arial"/>
              </w:rPr>
              <w:t>6175,54</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D223DAE" w14:textId="77777777" w:rsidR="00401D4A" w:rsidRDefault="00401D4A" w:rsidP="00FC3169">
            <w:pPr>
              <w:pStyle w:val="Tabela"/>
              <w:spacing w:line="240" w:lineRule="auto"/>
              <w:rPr>
                <w:rFonts w:cs="Arial"/>
              </w:rPr>
            </w:pPr>
            <w:r>
              <w:rPr>
                <w:rFonts w:cs="Arial"/>
              </w:rPr>
              <w:t>Mato Verde</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5A52C61" w14:textId="77777777" w:rsidR="00401D4A" w:rsidRDefault="00401D4A" w:rsidP="00FC3169">
            <w:pPr>
              <w:pStyle w:val="Tabela"/>
              <w:spacing w:line="240" w:lineRule="auto"/>
              <w:rPr>
                <w:rFonts w:cs="Arial"/>
              </w:rPr>
            </w:pPr>
            <w:r>
              <w:rPr>
                <w:rFonts w:cs="Arial"/>
              </w:rPr>
              <w:t>13/06/19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CA45BDC" w14:textId="77777777" w:rsidR="00401D4A" w:rsidRDefault="00401D4A" w:rsidP="00FC3169">
            <w:pPr>
              <w:pStyle w:val="Tabela"/>
              <w:spacing w:line="240" w:lineRule="auto"/>
              <w:rPr>
                <w:rFonts w:cs="Arial"/>
              </w:rPr>
            </w:pPr>
            <w:r>
              <w:rPr>
                <w:rFonts w:cs="Arial"/>
              </w:rPr>
              <w:t>08.18</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6864B97F" w14:textId="77777777" w:rsidR="00401D4A" w:rsidRDefault="00401D4A" w:rsidP="00FC3169">
            <w:pPr>
              <w:pStyle w:val="Tabela"/>
              <w:spacing w:line="240" w:lineRule="auto"/>
              <w:rPr>
                <w:rFonts w:cs="Arial"/>
              </w:rPr>
            </w:pPr>
            <w:r>
              <w:rPr>
                <w:rFonts w:cs="Arial"/>
              </w:rPr>
              <w:t>99</w:t>
            </w:r>
          </w:p>
        </w:tc>
      </w:tr>
      <w:tr w:rsidR="00401D4A" w14:paraId="561A1185"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0F553E46" w14:textId="77777777" w:rsidR="00401D4A" w:rsidRDefault="00401D4A" w:rsidP="00FC3169">
            <w:pPr>
              <w:pStyle w:val="Tabela"/>
              <w:spacing w:line="240" w:lineRule="auto"/>
              <w:rPr>
                <w:rFonts w:cs="Arial"/>
              </w:rPr>
            </w:pPr>
            <w:r>
              <w:rPr>
                <w:rFonts w:cs="Arial"/>
              </w:rPr>
              <w:t>#MB11</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442CD3C" w14:textId="77777777" w:rsidR="00401D4A" w:rsidRDefault="00401D4A" w:rsidP="00FC3169">
            <w:pPr>
              <w:pStyle w:val="Tabela"/>
              <w:spacing w:line="240" w:lineRule="auto"/>
              <w:rPr>
                <w:rFonts w:cs="Arial"/>
              </w:rPr>
            </w:pPr>
            <w:r>
              <w:rPr>
                <w:rFonts w:cs="Arial"/>
              </w:rPr>
              <w:t>4900</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21C84D6B" w14:textId="77777777" w:rsidR="00401D4A" w:rsidRDefault="00401D4A" w:rsidP="00FC3169">
            <w:pPr>
              <w:pStyle w:val="Tabela"/>
              <w:spacing w:line="240" w:lineRule="auto"/>
              <w:rPr>
                <w:rFonts w:cs="Arial"/>
              </w:rPr>
            </w:pPr>
            <w:r>
              <w:rPr>
                <w:rFonts w:cs="Arial"/>
              </w:rPr>
              <w:t>54,2</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C4EB473" w14:textId="77777777" w:rsidR="00401D4A" w:rsidRDefault="00401D4A" w:rsidP="00FC3169">
            <w:pPr>
              <w:pStyle w:val="Tabela"/>
              <w:spacing w:line="240" w:lineRule="auto"/>
              <w:rPr>
                <w:rFonts w:cs="Arial"/>
              </w:rPr>
            </w:pPr>
            <w:r>
              <w:rPr>
                <w:rFonts w:cs="Arial"/>
              </w:rPr>
              <w:t>2645,34</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26D6A8F" w14:textId="77777777" w:rsidR="00401D4A" w:rsidRDefault="00401D4A" w:rsidP="00FC3169">
            <w:pPr>
              <w:pStyle w:val="Tabela"/>
              <w:spacing w:line="240" w:lineRule="auto"/>
              <w:rPr>
                <w:rFonts w:cs="Arial"/>
              </w:rPr>
            </w:pPr>
            <w:r>
              <w:rPr>
                <w:rFonts w:cs="Arial"/>
              </w:rPr>
              <w:t>Portinho Norte</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0A9DAE12" w14:textId="77777777" w:rsidR="00401D4A" w:rsidRDefault="00401D4A" w:rsidP="00FC3169">
            <w:pPr>
              <w:pStyle w:val="Tabela"/>
              <w:spacing w:line="240" w:lineRule="auto"/>
              <w:rPr>
                <w:rFonts w:cs="Arial"/>
              </w:rPr>
            </w:pPr>
            <w:r>
              <w:rPr>
                <w:rFonts w:cs="Arial"/>
              </w:rPr>
              <w:t>13/06/19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E2B8BE7" w14:textId="77777777" w:rsidR="00401D4A" w:rsidRDefault="00401D4A" w:rsidP="00FC3169">
            <w:pPr>
              <w:pStyle w:val="Tabela"/>
              <w:spacing w:line="240" w:lineRule="auto"/>
              <w:rPr>
                <w:rFonts w:cs="Arial"/>
              </w:rPr>
            </w:pPr>
            <w:r>
              <w:rPr>
                <w:rFonts w:cs="Arial"/>
              </w:rPr>
              <w:t>14.46</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47A312EE" w14:textId="77777777" w:rsidR="00401D4A" w:rsidRDefault="00401D4A" w:rsidP="00FC3169">
            <w:pPr>
              <w:pStyle w:val="Tabela"/>
              <w:spacing w:line="240" w:lineRule="auto"/>
              <w:rPr>
                <w:rFonts w:cs="Arial"/>
              </w:rPr>
            </w:pPr>
            <w:r>
              <w:rPr>
                <w:rFonts w:cs="Arial"/>
              </w:rPr>
              <w:t>2032</w:t>
            </w:r>
          </w:p>
        </w:tc>
      </w:tr>
      <w:tr w:rsidR="00401D4A" w14:paraId="334F60B8"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411F0C15" w14:textId="77777777" w:rsidR="00401D4A" w:rsidRDefault="00401D4A" w:rsidP="00FC3169">
            <w:pPr>
              <w:pStyle w:val="Tabela"/>
              <w:spacing w:line="240" w:lineRule="auto"/>
              <w:rPr>
                <w:rFonts w:cs="Arial"/>
              </w:rPr>
            </w:pPr>
            <w:r>
              <w:rPr>
                <w:rFonts w:cs="Arial"/>
              </w:rPr>
              <w:t>#MB12</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F1F69A1" w14:textId="77777777" w:rsidR="00401D4A" w:rsidRDefault="00401D4A" w:rsidP="00FC3169">
            <w:pPr>
              <w:pStyle w:val="Tabela"/>
              <w:spacing w:line="240" w:lineRule="auto"/>
              <w:rPr>
                <w:rFonts w:cs="Arial"/>
              </w:rPr>
            </w:pPr>
            <w:r>
              <w:rPr>
                <w:rFonts w:cs="Arial"/>
              </w:rPr>
              <w:t>4902</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32423D2" w14:textId="77777777" w:rsidR="00401D4A" w:rsidRDefault="00401D4A" w:rsidP="00FC3169">
            <w:pPr>
              <w:pStyle w:val="Tabela"/>
              <w:spacing w:line="240" w:lineRule="auto"/>
              <w:rPr>
                <w:rFonts w:cs="Arial"/>
              </w:rPr>
            </w:pPr>
            <w:r>
              <w:rPr>
                <w:rFonts w:cs="Arial"/>
              </w:rPr>
              <w:t>62,5</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2C7F236E" w14:textId="77777777" w:rsidR="00401D4A" w:rsidRDefault="00401D4A" w:rsidP="00FC3169">
            <w:pPr>
              <w:pStyle w:val="Tabela"/>
              <w:spacing w:line="240" w:lineRule="auto"/>
              <w:rPr>
                <w:rFonts w:cs="Arial"/>
              </w:rPr>
            </w:pPr>
            <w:r>
              <w:rPr>
                <w:rFonts w:cs="Arial"/>
              </w:rPr>
              <w:t>4137,97</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247EFB45" w14:textId="77777777" w:rsidR="00401D4A" w:rsidRDefault="00401D4A" w:rsidP="00FC3169">
            <w:pPr>
              <w:pStyle w:val="Tabela"/>
              <w:spacing w:line="240" w:lineRule="auto"/>
              <w:rPr>
                <w:rFonts w:cs="Arial"/>
              </w:rPr>
            </w:pPr>
            <w:r>
              <w:rPr>
                <w:rFonts w:cs="Arial"/>
              </w:rPr>
              <w:t>Portinho Norte</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67A4468" w14:textId="77777777" w:rsidR="00401D4A" w:rsidRDefault="00401D4A" w:rsidP="00FC3169">
            <w:pPr>
              <w:pStyle w:val="Tabela"/>
              <w:spacing w:line="240" w:lineRule="auto"/>
              <w:rPr>
                <w:rFonts w:cs="Arial"/>
              </w:rPr>
            </w:pPr>
            <w:r>
              <w:rPr>
                <w:rFonts w:cs="Arial"/>
              </w:rPr>
              <w:t>14/06/19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0B9F286B" w14:textId="77777777" w:rsidR="00401D4A" w:rsidRDefault="00401D4A" w:rsidP="00FC3169">
            <w:pPr>
              <w:pStyle w:val="Tabela"/>
              <w:spacing w:line="240" w:lineRule="auto"/>
              <w:rPr>
                <w:rFonts w:cs="Arial"/>
              </w:rPr>
            </w:pPr>
            <w:r>
              <w:rPr>
                <w:rFonts w:cs="Arial"/>
              </w:rPr>
              <w:t>08.19</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73DE5427" w14:textId="77777777" w:rsidR="00401D4A" w:rsidRDefault="00401D4A" w:rsidP="00FC3169">
            <w:pPr>
              <w:pStyle w:val="Tabela"/>
              <w:spacing w:line="240" w:lineRule="auto"/>
              <w:rPr>
                <w:rFonts w:cs="Arial"/>
              </w:rPr>
            </w:pPr>
            <w:r>
              <w:rPr>
                <w:rFonts w:cs="Arial"/>
              </w:rPr>
              <w:t>2090</w:t>
            </w:r>
          </w:p>
        </w:tc>
      </w:tr>
      <w:tr w:rsidR="00401D4A" w14:paraId="2FE49D2E"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073E32C3" w14:textId="77777777" w:rsidR="00401D4A" w:rsidRDefault="00401D4A" w:rsidP="00FC3169">
            <w:pPr>
              <w:pStyle w:val="Tabela"/>
              <w:spacing w:line="240" w:lineRule="auto"/>
              <w:rPr>
                <w:rFonts w:cs="Arial"/>
              </w:rPr>
            </w:pPr>
            <w:r>
              <w:rPr>
                <w:rFonts w:cs="Arial"/>
              </w:rPr>
              <w:t>#MB13</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782E13FD" w14:textId="77777777" w:rsidR="00401D4A" w:rsidRDefault="00401D4A" w:rsidP="00FC3169">
            <w:pPr>
              <w:pStyle w:val="Tabela"/>
              <w:spacing w:line="240" w:lineRule="auto"/>
              <w:rPr>
                <w:rFonts w:cs="Arial"/>
              </w:rPr>
            </w:pPr>
            <w:r>
              <w:rPr>
                <w:rFonts w:cs="Arial"/>
              </w:rPr>
              <w:t>4906</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AC1D71C" w14:textId="77777777" w:rsidR="00401D4A" w:rsidRDefault="00401D4A" w:rsidP="00FC3169">
            <w:pPr>
              <w:pStyle w:val="Tabela"/>
              <w:spacing w:line="240" w:lineRule="auto"/>
              <w:rPr>
                <w:rFonts w:cs="Arial"/>
              </w:rPr>
            </w:pPr>
            <w:r>
              <w:rPr>
                <w:rFonts w:cs="Arial"/>
              </w:rPr>
              <w:t>87,6</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9660CF0" w14:textId="77777777" w:rsidR="00401D4A" w:rsidRDefault="00401D4A" w:rsidP="00FC3169">
            <w:pPr>
              <w:pStyle w:val="Tabela"/>
              <w:spacing w:line="240" w:lineRule="auto"/>
              <w:rPr>
                <w:rFonts w:cs="Arial"/>
              </w:rPr>
            </w:pPr>
            <w:r>
              <w:rPr>
                <w:rFonts w:cs="Arial"/>
              </w:rPr>
              <w:t>11945,01</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7B0B1CC4" w14:textId="77777777" w:rsidR="00401D4A" w:rsidRDefault="00401D4A" w:rsidP="00FC3169">
            <w:pPr>
              <w:pStyle w:val="Tabela"/>
              <w:spacing w:line="240" w:lineRule="auto"/>
              <w:rPr>
                <w:rFonts w:cs="Arial"/>
              </w:rPr>
            </w:pPr>
            <w:r>
              <w:rPr>
                <w:rFonts w:cs="Arial"/>
              </w:rPr>
              <w:t>Portinho Norte</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745B7347" w14:textId="77777777" w:rsidR="00401D4A" w:rsidRDefault="00401D4A" w:rsidP="00FC3169">
            <w:pPr>
              <w:pStyle w:val="Tabela"/>
              <w:spacing w:line="240" w:lineRule="auto"/>
              <w:rPr>
                <w:rFonts w:cs="Arial"/>
              </w:rPr>
            </w:pPr>
            <w:r>
              <w:rPr>
                <w:rFonts w:cs="Arial"/>
              </w:rPr>
              <w:t>14/06/19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7362502B" w14:textId="77777777" w:rsidR="00401D4A" w:rsidRDefault="00401D4A" w:rsidP="00FC3169">
            <w:pPr>
              <w:pStyle w:val="Tabela"/>
              <w:spacing w:line="240" w:lineRule="auto"/>
              <w:rPr>
                <w:rFonts w:cs="Arial"/>
              </w:rPr>
            </w:pPr>
            <w:r>
              <w:rPr>
                <w:rFonts w:cs="Arial"/>
              </w:rPr>
              <w:t>08.27</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1DAA78AF" w14:textId="77777777" w:rsidR="00401D4A" w:rsidRDefault="00401D4A" w:rsidP="00FC3169">
            <w:pPr>
              <w:pStyle w:val="Tabela"/>
              <w:spacing w:line="240" w:lineRule="auto"/>
              <w:rPr>
                <w:rFonts w:cs="Arial"/>
              </w:rPr>
            </w:pPr>
            <w:r>
              <w:rPr>
                <w:rFonts w:cs="Arial"/>
              </w:rPr>
              <w:t>2098</w:t>
            </w:r>
          </w:p>
        </w:tc>
      </w:tr>
      <w:tr w:rsidR="00401D4A" w14:paraId="3B8DF543"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706EABC0" w14:textId="77777777" w:rsidR="00401D4A" w:rsidRDefault="00401D4A" w:rsidP="00FC3169">
            <w:pPr>
              <w:pStyle w:val="Tabela"/>
              <w:spacing w:line="240" w:lineRule="auto"/>
              <w:rPr>
                <w:rFonts w:cs="Arial"/>
              </w:rPr>
            </w:pPr>
            <w:r>
              <w:rPr>
                <w:rFonts w:cs="Arial"/>
              </w:rPr>
              <w:t>#MB14</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60BFCDDF" w14:textId="77777777" w:rsidR="00401D4A" w:rsidRDefault="00401D4A" w:rsidP="00FC3169">
            <w:pPr>
              <w:pStyle w:val="Tabela"/>
              <w:spacing w:line="240" w:lineRule="auto"/>
              <w:rPr>
                <w:rFonts w:cs="Arial"/>
              </w:rPr>
            </w:pPr>
            <w:r>
              <w:rPr>
                <w:rFonts w:cs="Arial"/>
              </w:rPr>
              <w:t>4908</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949DE38" w14:textId="77777777" w:rsidR="00401D4A" w:rsidRDefault="00401D4A" w:rsidP="00FC3169">
            <w:pPr>
              <w:pStyle w:val="Tabela"/>
              <w:spacing w:line="240" w:lineRule="auto"/>
              <w:rPr>
                <w:rFonts w:cs="Arial"/>
              </w:rPr>
            </w:pPr>
            <w:r>
              <w:rPr>
                <w:rFonts w:cs="Arial"/>
              </w:rPr>
              <w:t>53,5</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61DEEDFF" w14:textId="77777777" w:rsidR="00401D4A" w:rsidRDefault="00401D4A" w:rsidP="00FC3169">
            <w:pPr>
              <w:pStyle w:val="Tabela"/>
              <w:spacing w:line="240" w:lineRule="auto"/>
              <w:rPr>
                <w:rFonts w:cs="Arial"/>
              </w:rPr>
            </w:pPr>
            <w:r>
              <w:rPr>
                <w:rFonts w:cs="Arial"/>
              </w:rPr>
              <w:t>2539,54</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405D3FCE" w14:textId="77777777" w:rsidR="00401D4A" w:rsidRDefault="00401D4A" w:rsidP="00FC3169">
            <w:pPr>
              <w:pStyle w:val="Tabela"/>
              <w:spacing w:line="240" w:lineRule="auto"/>
              <w:rPr>
                <w:rFonts w:cs="Arial"/>
              </w:rPr>
            </w:pPr>
            <w:r>
              <w:rPr>
                <w:rFonts w:cs="Arial"/>
              </w:rPr>
              <w:t>Guarita</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4659874" w14:textId="77777777" w:rsidR="00401D4A" w:rsidRDefault="00401D4A" w:rsidP="00FC3169">
            <w:pPr>
              <w:pStyle w:val="Tabela"/>
              <w:spacing w:line="240" w:lineRule="auto"/>
              <w:rPr>
                <w:rFonts w:cs="Arial"/>
              </w:rPr>
            </w:pPr>
            <w:r>
              <w:rPr>
                <w:rFonts w:cs="Arial"/>
              </w:rPr>
              <w:t>14/06/19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58967314" w14:textId="77777777" w:rsidR="00401D4A" w:rsidRDefault="00401D4A" w:rsidP="00FC3169">
            <w:pPr>
              <w:pStyle w:val="Tabela"/>
              <w:spacing w:line="240" w:lineRule="auto"/>
              <w:rPr>
                <w:rFonts w:cs="Arial"/>
              </w:rPr>
            </w:pPr>
            <w:r>
              <w:rPr>
                <w:rFonts w:cs="Arial"/>
              </w:rPr>
              <w:t>14.20</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1EC9B769" w14:textId="77777777" w:rsidR="00401D4A" w:rsidRDefault="00401D4A" w:rsidP="00FC3169">
            <w:pPr>
              <w:pStyle w:val="Tabela"/>
              <w:spacing w:line="240" w:lineRule="auto"/>
              <w:rPr>
                <w:rFonts w:cs="Arial"/>
              </w:rPr>
            </w:pPr>
            <w:r>
              <w:rPr>
                <w:rFonts w:cs="Arial"/>
              </w:rPr>
              <w:t>69</w:t>
            </w:r>
          </w:p>
        </w:tc>
      </w:tr>
      <w:tr w:rsidR="00401D4A" w14:paraId="5CB8B7E5" w14:textId="77777777" w:rsidTr="00FC3169">
        <w:trPr>
          <w:trHeight w:val="20"/>
          <w:jc w:val="center"/>
        </w:trPr>
        <w:tc>
          <w:tcPr>
            <w:tcW w:w="736" w:type="pct"/>
            <w:tcBorders>
              <w:top w:val="single" w:sz="4" w:space="0" w:color="00000A"/>
              <w:left w:val="nil"/>
              <w:bottom w:val="single" w:sz="4" w:space="0" w:color="00000A"/>
              <w:right w:val="single" w:sz="4" w:space="0" w:color="00000A"/>
            </w:tcBorders>
            <w:vAlign w:val="center"/>
            <w:hideMark/>
          </w:tcPr>
          <w:p w14:paraId="5006D512" w14:textId="77777777" w:rsidR="00401D4A" w:rsidRDefault="00401D4A" w:rsidP="00FC3169">
            <w:pPr>
              <w:pStyle w:val="Tabela"/>
              <w:spacing w:line="240" w:lineRule="auto"/>
              <w:rPr>
                <w:rFonts w:cs="Arial"/>
              </w:rPr>
            </w:pPr>
            <w:r>
              <w:rPr>
                <w:rFonts w:cs="Arial"/>
              </w:rPr>
              <w:t>#MB15</w:t>
            </w:r>
          </w:p>
        </w:tc>
        <w:tc>
          <w:tcPr>
            <w:tcW w:w="46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128E330" w14:textId="77777777" w:rsidR="00401D4A" w:rsidRDefault="00401D4A" w:rsidP="00FC3169">
            <w:pPr>
              <w:pStyle w:val="Tabela"/>
              <w:spacing w:line="240" w:lineRule="auto"/>
              <w:rPr>
                <w:rFonts w:cs="Arial"/>
              </w:rPr>
            </w:pPr>
            <w:r>
              <w:rPr>
                <w:rFonts w:cs="Arial"/>
              </w:rPr>
              <w:t>4910</w:t>
            </w:r>
          </w:p>
        </w:tc>
        <w:tc>
          <w:tcPr>
            <w:tcW w:w="566"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08A08581" w14:textId="77777777" w:rsidR="00401D4A" w:rsidRDefault="00401D4A" w:rsidP="00FC3169">
            <w:pPr>
              <w:pStyle w:val="Tabela"/>
              <w:spacing w:line="240" w:lineRule="auto"/>
              <w:rPr>
                <w:rFonts w:cs="Arial"/>
              </w:rPr>
            </w:pPr>
            <w:r>
              <w:rPr>
                <w:rFonts w:cs="Arial"/>
              </w:rPr>
              <w:t>59,3</w:t>
            </w:r>
          </w:p>
        </w:tc>
        <w:tc>
          <w:tcPr>
            <w:tcW w:w="628"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112E49E8" w14:textId="77777777" w:rsidR="00401D4A" w:rsidRDefault="00401D4A" w:rsidP="00FC3169">
            <w:pPr>
              <w:pStyle w:val="Tabela"/>
              <w:spacing w:line="240" w:lineRule="auto"/>
              <w:rPr>
                <w:rFonts w:cs="Arial"/>
              </w:rPr>
            </w:pPr>
            <w:r>
              <w:rPr>
                <w:rFonts w:cs="Arial"/>
              </w:rPr>
              <w:t>3508,45</w:t>
            </w:r>
          </w:p>
        </w:tc>
        <w:tc>
          <w:tcPr>
            <w:tcW w:w="872"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37D60AEB" w14:textId="77777777" w:rsidR="00401D4A" w:rsidRDefault="00401D4A" w:rsidP="00FC3169">
            <w:pPr>
              <w:pStyle w:val="Tabela"/>
              <w:spacing w:line="240" w:lineRule="auto"/>
              <w:rPr>
                <w:rFonts w:cs="Arial"/>
              </w:rPr>
            </w:pPr>
            <w:r>
              <w:rPr>
                <w:rFonts w:cs="Arial"/>
              </w:rPr>
              <w:t>Guarita</w:t>
            </w:r>
          </w:p>
        </w:tc>
        <w:tc>
          <w:tcPr>
            <w:tcW w:w="733"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296DB7B5" w14:textId="77777777" w:rsidR="00401D4A" w:rsidRDefault="00401D4A" w:rsidP="00FC3169">
            <w:pPr>
              <w:pStyle w:val="Tabela"/>
              <w:spacing w:line="240" w:lineRule="auto"/>
              <w:rPr>
                <w:rFonts w:cs="Arial"/>
              </w:rPr>
            </w:pPr>
            <w:r>
              <w:rPr>
                <w:rFonts w:cs="Arial"/>
              </w:rPr>
              <w:t>15/06/19</w:t>
            </w:r>
          </w:p>
        </w:tc>
        <w:tc>
          <w:tcPr>
            <w:tcW w:w="577" w:type="pct"/>
            <w:tcBorders>
              <w:top w:val="single" w:sz="4" w:space="0" w:color="00000A"/>
              <w:left w:val="single" w:sz="4" w:space="0" w:color="00000A"/>
              <w:bottom w:val="single" w:sz="4" w:space="0" w:color="00000A"/>
              <w:right w:val="single" w:sz="4" w:space="0" w:color="00000A"/>
            </w:tcBorders>
            <w:tcMar>
              <w:top w:w="100" w:type="dxa"/>
              <w:left w:w="95" w:type="dxa"/>
              <w:bottom w:w="100" w:type="dxa"/>
              <w:right w:w="100" w:type="dxa"/>
            </w:tcMar>
            <w:vAlign w:val="center"/>
            <w:hideMark/>
          </w:tcPr>
          <w:p w14:paraId="712D6887" w14:textId="77777777" w:rsidR="00401D4A" w:rsidRDefault="00401D4A" w:rsidP="00FC3169">
            <w:pPr>
              <w:pStyle w:val="Tabela"/>
              <w:spacing w:line="240" w:lineRule="auto"/>
              <w:rPr>
                <w:rFonts w:cs="Arial"/>
              </w:rPr>
            </w:pPr>
            <w:r>
              <w:rPr>
                <w:rFonts w:cs="Arial"/>
              </w:rPr>
              <w:t>16.26</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760FF1B6" w14:textId="77777777" w:rsidR="00401D4A" w:rsidRDefault="00401D4A" w:rsidP="00FC3169">
            <w:pPr>
              <w:pStyle w:val="Tabela"/>
              <w:spacing w:line="240" w:lineRule="auto"/>
              <w:rPr>
                <w:rFonts w:cs="Arial"/>
              </w:rPr>
            </w:pPr>
            <w:r>
              <w:rPr>
                <w:rFonts w:cs="Arial"/>
              </w:rPr>
              <w:t>63</w:t>
            </w:r>
          </w:p>
        </w:tc>
      </w:tr>
      <w:tr w:rsidR="00401D4A" w14:paraId="5D4713CA" w14:textId="77777777" w:rsidTr="00FC3169">
        <w:trPr>
          <w:trHeight w:val="20"/>
          <w:jc w:val="center"/>
        </w:trPr>
        <w:tc>
          <w:tcPr>
            <w:tcW w:w="736" w:type="pct"/>
            <w:tcBorders>
              <w:top w:val="single" w:sz="4" w:space="0" w:color="00000A"/>
              <w:left w:val="nil"/>
              <w:bottom w:val="single" w:sz="4" w:space="0" w:color="000001"/>
              <w:right w:val="single" w:sz="4" w:space="0" w:color="00000A"/>
            </w:tcBorders>
            <w:vAlign w:val="center"/>
            <w:hideMark/>
          </w:tcPr>
          <w:p w14:paraId="3573B1DF" w14:textId="77777777" w:rsidR="00401D4A" w:rsidRDefault="00401D4A" w:rsidP="00FC3169">
            <w:pPr>
              <w:pStyle w:val="Tabela"/>
              <w:spacing w:line="240" w:lineRule="auto"/>
              <w:rPr>
                <w:rFonts w:cs="Arial"/>
              </w:rPr>
            </w:pPr>
            <w:r>
              <w:rPr>
                <w:rFonts w:cs="Arial"/>
              </w:rPr>
              <w:t>#MB16</w:t>
            </w:r>
          </w:p>
        </w:tc>
        <w:tc>
          <w:tcPr>
            <w:tcW w:w="467" w:type="pct"/>
            <w:tcBorders>
              <w:top w:val="single" w:sz="4" w:space="0" w:color="00000A"/>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327B7E25" w14:textId="77777777" w:rsidR="00401D4A" w:rsidRDefault="00401D4A" w:rsidP="00FC3169">
            <w:pPr>
              <w:pStyle w:val="Tabela"/>
              <w:spacing w:line="240" w:lineRule="auto"/>
              <w:rPr>
                <w:rFonts w:cs="Arial"/>
              </w:rPr>
            </w:pPr>
            <w:r>
              <w:rPr>
                <w:rFonts w:cs="Arial"/>
              </w:rPr>
              <w:t>4912</w:t>
            </w:r>
          </w:p>
        </w:tc>
        <w:tc>
          <w:tcPr>
            <w:tcW w:w="566" w:type="pct"/>
            <w:tcBorders>
              <w:top w:val="single" w:sz="4" w:space="0" w:color="00000A"/>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46A32BE1" w14:textId="77777777" w:rsidR="00401D4A" w:rsidRDefault="00401D4A" w:rsidP="00FC3169">
            <w:pPr>
              <w:pStyle w:val="Tabela"/>
              <w:spacing w:line="240" w:lineRule="auto"/>
              <w:rPr>
                <w:rFonts w:cs="Arial"/>
              </w:rPr>
            </w:pPr>
            <w:r>
              <w:rPr>
                <w:rFonts w:cs="Arial"/>
              </w:rPr>
              <w:t>40</w:t>
            </w:r>
          </w:p>
        </w:tc>
        <w:tc>
          <w:tcPr>
            <w:tcW w:w="628" w:type="pct"/>
            <w:tcBorders>
              <w:top w:val="single" w:sz="4" w:space="0" w:color="00000A"/>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7CD739CA" w14:textId="77777777" w:rsidR="00401D4A" w:rsidRDefault="00401D4A" w:rsidP="00FC3169">
            <w:pPr>
              <w:pStyle w:val="Tabela"/>
              <w:spacing w:line="240" w:lineRule="auto"/>
              <w:rPr>
                <w:rFonts w:cs="Arial"/>
              </w:rPr>
            </w:pPr>
            <w:r>
              <w:rPr>
                <w:rFonts w:cs="Arial"/>
              </w:rPr>
              <w:t>1019,04</w:t>
            </w:r>
          </w:p>
        </w:tc>
        <w:tc>
          <w:tcPr>
            <w:tcW w:w="872" w:type="pct"/>
            <w:tcBorders>
              <w:top w:val="single" w:sz="4" w:space="0" w:color="00000A"/>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67D0FF87" w14:textId="77777777" w:rsidR="00401D4A" w:rsidRDefault="00401D4A" w:rsidP="00FC3169">
            <w:pPr>
              <w:pStyle w:val="Tabela"/>
              <w:spacing w:line="240" w:lineRule="auto"/>
              <w:rPr>
                <w:rFonts w:cs="Arial"/>
              </w:rPr>
            </w:pPr>
            <w:r>
              <w:rPr>
                <w:rFonts w:cs="Arial"/>
              </w:rPr>
              <w:t>Guarita</w:t>
            </w:r>
          </w:p>
        </w:tc>
        <w:tc>
          <w:tcPr>
            <w:tcW w:w="733" w:type="pct"/>
            <w:tcBorders>
              <w:top w:val="single" w:sz="4" w:space="0" w:color="00000A"/>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57E7D5B4" w14:textId="77777777" w:rsidR="00401D4A" w:rsidRDefault="00401D4A" w:rsidP="00FC3169">
            <w:pPr>
              <w:pStyle w:val="Tabela"/>
              <w:spacing w:line="240" w:lineRule="auto"/>
              <w:rPr>
                <w:rFonts w:cs="Arial"/>
              </w:rPr>
            </w:pPr>
            <w:r>
              <w:rPr>
                <w:rFonts w:cs="Arial"/>
              </w:rPr>
              <w:t>16/06/19</w:t>
            </w:r>
          </w:p>
        </w:tc>
        <w:tc>
          <w:tcPr>
            <w:tcW w:w="577" w:type="pct"/>
            <w:tcBorders>
              <w:top w:val="single" w:sz="4" w:space="0" w:color="00000A"/>
              <w:left w:val="single" w:sz="4" w:space="0" w:color="00000A"/>
              <w:bottom w:val="single" w:sz="4" w:space="0" w:color="000001"/>
              <w:right w:val="single" w:sz="4" w:space="0" w:color="00000A"/>
            </w:tcBorders>
            <w:tcMar>
              <w:top w:w="100" w:type="dxa"/>
              <w:left w:w="95" w:type="dxa"/>
              <w:bottom w:w="100" w:type="dxa"/>
              <w:right w:w="100" w:type="dxa"/>
            </w:tcMar>
            <w:vAlign w:val="center"/>
            <w:hideMark/>
          </w:tcPr>
          <w:p w14:paraId="73FE374D" w14:textId="77777777" w:rsidR="00401D4A" w:rsidRDefault="00401D4A" w:rsidP="00FC3169">
            <w:pPr>
              <w:pStyle w:val="Tabela"/>
              <w:spacing w:line="240" w:lineRule="auto"/>
              <w:rPr>
                <w:rFonts w:cs="Arial"/>
              </w:rPr>
            </w:pPr>
            <w:r>
              <w:rPr>
                <w:rFonts w:cs="Arial"/>
              </w:rPr>
              <w:t>11.57</w:t>
            </w:r>
          </w:p>
        </w:tc>
        <w:tc>
          <w:tcPr>
            <w:tcW w:w="421" w:type="pct"/>
            <w:tcBorders>
              <w:top w:val="single" w:sz="4" w:space="0" w:color="00000A"/>
              <w:left w:val="single" w:sz="4" w:space="0" w:color="00000A"/>
              <w:bottom w:val="single" w:sz="4" w:space="0" w:color="00000A"/>
              <w:right w:val="nil"/>
            </w:tcBorders>
            <w:tcMar>
              <w:top w:w="100" w:type="dxa"/>
              <w:left w:w="95" w:type="dxa"/>
              <w:bottom w:w="100" w:type="dxa"/>
              <w:right w:w="100" w:type="dxa"/>
            </w:tcMar>
            <w:vAlign w:val="center"/>
            <w:hideMark/>
          </w:tcPr>
          <w:p w14:paraId="7A9C67CD" w14:textId="77777777" w:rsidR="00401D4A" w:rsidRDefault="00401D4A" w:rsidP="00FC3169">
            <w:pPr>
              <w:pStyle w:val="Tabela"/>
              <w:spacing w:line="240" w:lineRule="auto"/>
              <w:rPr>
                <w:rFonts w:cs="Arial"/>
              </w:rPr>
            </w:pPr>
            <w:r>
              <w:rPr>
                <w:rFonts w:cs="Arial"/>
              </w:rPr>
              <w:t>347</w:t>
            </w:r>
          </w:p>
        </w:tc>
      </w:tr>
    </w:tbl>
    <w:p w14:paraId="3318CC1B" w14:textId="0AF8673E" w:rsidR="00401D4A" w:rsidRDefault="00401D4A" w:rsidP="00953539">
      <w:pPr>
        <w:tabs>
          <w:tab w:val="left" w:pos="6705"/>
        </w:tabs>
        <w:jc w:val="center"/>
      </w:pPr>
    </w:p>
    <w:p w14:paraId="106FB09B" w14:textId="70FCFFE9" w:rsidR="00401D4A" w:rsidRDefault="00401D4A" w:rsidP="00953539">
      <w:pPr>
        <w:tabs>
          <w:tab w:val="left" w:pos="6705"/>
        </w:tabs>
        <w:jc w:val="center"/>
      </w:pPr>
      <w:r>
        <w:br w:type="page"/>
      </w:r>
    </w:p>
    <w:p w14:paraId="5264E9EC" w14:textId="3A857132" w:rsidR="00401D4A" w:rsidRPr="00CF64FC" w:rsidRDefault="00401D4A" w:rsidP="00401D4A">
      <w:pPr>
        <w:pStyle w:val="Legenda"/>
        <w:rPr>
          <w:i/>
          <w:iCs w:val="0"/>
          <w:szCs w:val="16"/>
        </w:rPr>
      </w:pPr>
      <w:r>
        <w:lastRenderedPageBreak/>
        <w:t xml:space="preserve">Tabela </w:t>
      </w:r>
      <w:fldSimple w:instr=" SEQ Tabela \* ARABIC ">
        <w:r>
          <w:rPr>
            <w:noProof/>
          </w:rPr>
          <w:t>3</w:t>
        </w:r>
      </w:fldSimple>
      <w:r>
        <w:rPr>
          <w:iCs w:val="0"/>
          <w:szCs w:val="16"/>
        </w:rPr>
        <w:t>.</w:t>
      </w:r>
      <w:r w:rsidRPr="00CF64FC">
        <w:rPr>
          <w:iCs w:val="0"/>
          <w:szCs w:val="16"/>
        </w:rPr>
        <w:t xml:space="preserve"> Índice de residência total (IRT) e por receptor (</w:t>
      </w:r>
      <w:proofErr w:type="spellStart"/>
      <w:r w:rsidRPr="00CF64FC">
        <w:rPr>
          <w:iCs w:val="0"/>
          <w:szCs w:val="16"/>
        </w:rPr>
        <w:t>IRi</w:t>
      </w:r>
      <w:proofErr w:type="spellEnd"/>
      <w:r w:rsidRPr="00CF64FC">
        <w:rPr>
          <w:iCs w:val="0"/>
          <w:szCs w:val="16"/>
        </w:rPr>
        <w:t xml:space="preserve">), home range linear (m) e área de vida (ha) para os indivíduos de </w:t>
      </w:r>
      <w:r w:rsidRPr="00CF64FC">
        <w:rPr>
          <w:i/>
          <w:iCs w:val="0"/>
          <w:szCs w:val="16"/>
        </w:rPr>
        <w:t xml:space="preserve">M. </w:t>
      </w:r>
      <w:proofErr w:type="spellStart"/>
      <w:r w:rsidRPr="00CF64FC">
        <w:rPr>
          <w:i/>
          <w:iCs w:val="0"/>
          <w:szCs w:val="16"/>
        </w:rPr>
        <w:t>bonaci</w:t>
      </w:r>
      <w:proofErr w:type="spellEnd"/>
      <w:r w:rsidRPr="00CF64FC">
        <w:rPr>
          <w:iCs w:val="0"/>
          <w:szCs w:val="16"/>
        </w:rPr>
        <w:t xml:space="preserve"> marcados. Os dados dos receptores são baseados em todos os dados coletadas até agora, e os dados espaciais de área da vida nos dados no relatório 1.</w:t>
      </w:r>
    </w:p>
    <w:tbl>
      <w:tblPr>
        <w:tblpPr w:leftFromText="180" w:rightFromText="180" w:vertAnchor="text" w:horzAnchor="margin" w:tblpY="60"/>
        <w:tblW w:w="5000" w:type="pct"/>
        <w:tblBorders>
          <w:top w:val="single" w:sz="4" w:space="0" w:color="00000A"/>
          <w:bottom w:val="single" w:sz="4" w:space="0" w:color="00000A"/>
          <w:insideH w:val="single" w:sz="4" w:space="0" w:color="00000A"/>
        </w:tblBorders>
        <w:tblCellMar>
          <w:left w:w="70" w:type="dxa"/>
          <w:right w:w="70" w:type="dxa"/>
        </w:tblCellMar>
        <w:tblLook w:val="04A0" w:firstRow="1" w:lastRow="0" w:firstColumn="1" w:lastColumn="0" w:noHBand="0" w:noVBand="1"/>
      </w:tblPr>
      <w:tblGrid>
        <w:gridCol w:w="785"/>
        <w:gridCol w:w="955"/>
        <w:gridCol w:w="530"/>
        <w:gridCol w:w="539"/>
        <w:gridCol w:w="539"/>
        <w:gridCol w:w="539"/>
        <w:gridCol w:w="539"/>
        <w:gridCol w:w="539"/>
        <w:gridCol w:w="539"/>
        <w:gridCol w:w="539"/>
        <w:gridCol w:w="539"/>
        <w:gridCol w:w="539"/>
        <w:gridCol w:w="983"/>
        <w:gridCol w:w="967"/>
      </w:tblGrid>
      <w:tr w:rsidR="00401D4A" w14:paraId="387E2454" w14:textId="77777777" w:rsidTr="00FC3169">
        <w:trPr>
          <w:trHeight w:val="510"/>
        </w:trPr>
        <w:tc>
          <w:tcPr>
            <w:tcW w:w="433" w:type="pct"/>
            <w:tcBorders>
              <w:top w:val="single" w:sz="4" w:space="0" w:color="00000A"/>
              <w:bottom w:val="single" w:sz="4" w:space="0" w:color="00000A"/>
              <w:right w:val="single" w:sz="4" w:space="0" w:color="auto"/>
            </w:tcBorders>
            <w:shd w:val="clear" w:color="auto" w:fill="auto"/>
            <w:vAlign w:val="center"/>
          </w:tcPr>
          <w:p w14:paraId="1EE1D78E" w14:textId="77777777" w:rsidR="00401D4A" w:rsidRPr="00240DCE" w:rsidRDefault="00401D4A" w:rsidP="00FC3169">
            <w:pPr>
              <w:pStyle w:val="Tabela"/>
              <w:rPr>
                <w:rFonts w:cs="Arial"/>
                <w:b/>
                <w:lang w:eastAsia="pt-BR"/>
              </w:rPr>
            </w:pPr>
            <w:r w:rsidRPr="00240DCE">
              <w:rPr>
                <w:rFonts w:cs="Arial"/>
                <w:b/>
                <w:lang w:eastAsia="pt-BR"/>
              </w:rPr>
              <w:t>ID</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center"/>
          </w:tcPr>
          <w:p w14:paraId="59171323" w14:textId="77777777" w:rsidR="00401D4A" w:rsidRPr="00240DCE" w:rsidRDefault="00401D4A" w:rsidP="00FC3169">
            <w:pPr>
              <w:pStyle w:val="Tabela"/>
              <w:rPr>
                <w:rFonts w:cs="Arial"/>
                <w:b/>
                <w:lang w:eastAsia="pt-BR"/>
              </w:rPr>
            </w:pPr>
            <w:r w:rsidRPr="00240DCE">
              <w:rPr>
                <w:rFonts w:cs="Arial"/>
                <w:b/>
                <w:lang w:eastAsia="pt-BR"/>
              </w:rPr>
              <w:t>Tamanho</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65461A87" w14:textId="77777777" w:rsidR="00401D4A" w:rsidRPr="00240DCE" w:rsidRDefault="00401D4A" w:rsidP="00FC3169">
            <w:pPr>
              <w:pStyle w:val="Tabela"/>
              <w:rPr>
                <w:rFonts w:cs="Arial"/>
                <w:b/>
                <w:lang w:eastAsia="pt-BR"/>
              </w:rPr>
            </w:pPr>
            <w:r w:rsidRPr="00240DCE">
              <w:rPr>
                <w:rFonts w:cs="Arial"/>
                <w:b/>
                <w:lang w:eastAsia="pt-BR"/>
              </w:rPr>
              <w:t>Dias</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center"/>
          </w:tcPr>
          <w:p w14:paraId="4D748DB3" w14:textId="77777777" w:rsidR="00401D4A" w:rsidRPr="00240DCE" w:rsidRDefault="00401D4A" w:rsidP="00FC3169">
            <w:pPr>
              <w:pStyle w:val="Tabela"/>
              <w:rPr>
                <w:rFonts w:cs="Arial"/>
                <w:b/>
                <w:lang w:eastAsia="pt-BR"/>
              </w:rPr>
            </w:pPr>
            <w:r w:rsidRPr="00240DCE">
              <w:rPr>
                <w:rFonts w:cs="Arial"/>
                <w:b/>
                <w:lang w:eastAsia="pt-BR"/>
              </w:rPr>
              <w:t>IR</w:t>
            </w:r>
            <w:r w:rsidRPr="00240DCE">
              <w:rPr>
                <w:rFonts w:cs="Arial"/>
                <w:b/>
                <w:vertAlign w:val="subscript"/>
                <w:lang w:eastAsia="pt-BR"/>
              </w:rPr>
              <w:t>1</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center"/>
          </w:tcPr>
          <w:p w14:paraId="0B6CF202" w14:textId="77777777" w:rsidR="00401D4A" w:rsidRPr="00240DCE" w:rsidRDefault="00401D4A" w:rsidP="00FC3169">
            <w:pPr>
              <w:pStyle w:val="Tabela"/>
              <w:rPr>
                <w:rFonts w:cs="Arial"/>
                <w:b/>
                <w:lang w:eastAsia="pt-BR"/>
              </w:rPr>
            </w:pPr>
            <w:r w:rsidRPr="00240DCE">
              <w:rPr>
                <w:rFonts w:cs="Arial"/>
                <w:b/>
                <w:lang w:eastAsia="pt-BR"/>
              </w:rPr>
              <w:t>IR</w:t>
            </w:r>
            <w:r w:rsidRPr="00240DCE">
              <w:rPr>
                <w:rFonts w:cs="Arial"/>
                <w:b/>
                <w:vertAlign w:val="subscript"/>
                <w:lang w:eastAsia="pt-BR"/>
              </w:rPr>
              <w:t>2</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center"/>
          </w:tcPr>
          <w:p w14:paraId="6D8CF25E" w14:textId="77777777" w:rsidR="00401D4A" w:rsidRPr="00240DCE" w:rsidRDefault="00401D4A" w:rsidP="00FC3169">
            <w:pPr>
              <w:pStyle w:val="Tabela"/>
              <w:rPr>
                <w:rFonts w:cs="Arial"/>
                <w:b/>
                <w:lang w:eastAsia="pt-BR"/>
              </w:rPr>
            </w:pPr>
            <w:r w:rsidRPr="00240DCE">
              <w:rPr>
                <w:rFonts w:cs="Arial"/>
                <w:b/>
                <w:lang w:eastAsia="pt-BR"/>
              </w:rPr>
              <w:t>IR</w:t>
            </w:r>
            <w:r w:rsidRPr="00240DCE">
              <w:rPr>
                <w:rFonts w:cs="Arial"/>
                <w:b/>
                <w:vertAlign w:val="subscript"/>
                <w:lang w:eastAsia="pt-BR"/>
              </w:rPr>
              <w:t>3</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center"/>
          </w:tcPr>
          <w:p w14:paraId="533AF077" w14:textId="77777777" w:rsidR="00401D4A" w:rsidRPr="00240DCE" w:rsidRDefault="00401D4A" w:rsidP="00FC3169">
            <w:pPr>
              <w:pStyle w:val="Tabela"/>
              <w:rPr>
                <w:rFonts w:cs="Arial"/>
                <w:b/>
                <w:lang w:eastAsia="pt-BR"/>
              </w:rPr>
            </w:pPr>
            <w:r w:rsidRPr="00240DCE">
              <w:rPr>
                <w:rFonts w:cs="Arial"/>
                <w:b/>
                <w:lang w:eastAsia="pt-BR"/>
              </w:rPr>
              <w:t>IR</w:t>
            </w:r>
            <w:r w:rsidRPr="00240DCE">
              <w:rPr>
                <w:rFonts w:cs="Arial"/>
                <w:b/>
                <w:vertAlign w:val="subscript"/>
                <w:lang w:eastAsia="pt-BR"/>
              </w:rPr>
              <w:t>4</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center"/>
          </w:tcPr>
          <w:p w14:paraId="1727E9DD" w14:textId="77777777" w:rsidR="00401D4A" w:rsidRPr="00240DCE" w:rsidRDefault="00401D4A" w:rsidP="00FC3169">
            <w:pPr>
              <w:pStyle w:val="Tabela"/>
              <w:rPr>
                <w:rFonts w:cs="Arial"/>
                <w:b/>
                <w:lang w:eastAsia="pt-BR"/>
              </w:rPr>
            </w:pPr>
            <w:r w:rsidRPr="00240DCE">
              <w:rPr>
                <w:rFonts w:cs="Arial"/>
                <w:b/>
                <w:lang w:eastAsia="pt-BR"/>
              </w:rPr>
              <w:t>IR</w:t>
            </w:r>
            <w:r w:rsidRPr="00240DCE">
              <w:rPr>
                <w:rFonts w:cs="Arial"/>
                <w:b/>
                <w:vertAlign w:val="subscript"/>
                <w:lang w:eastAsia="pt-BR"/>
              </w:rPr>
              <w:t>5</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center"/>
          </w:tcPr>
          <w:p w14:paraId="71437496" w14:textId="77777777" w:rsidR="00401D4A" w:rsidRPr="00240DCE" w:rsidRDefault="00401D4A" w:rsidP="00FC3169">
            <w:pPr>
              <w:pStyle w:val="Tabela"/>
              <w:rPr>
                <w:rFonts w:cs="Arial"/>
                <w:b/>
                <w:lang w:eastAsia="pt-BR"/>
              </w:rPr>
            </w:pPr>
            <w:r w:rsidRPr="00240DCE">
              <w:rPr>
                <w:rFonts w:cs="Arial"/>
                <w:b/>
                <w:lang w:eastAsia="pt-BR"/>
              </w:rPr>
              <w:t>IR</w:t>
            </w:r>
            <w:r w:rsidRPr="00240DCE">
              <w:rPr>
                <w:rFonts w:cs="Arial"/>
                <w:b/>
                <w:vertAlign w:val="subscript"/>
                <w:lang w:eastAsia="pt-BR"/>
              </w:rPr>
              <w:t>6</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center"/>
          </w:tcPr>
          <w:p w14:paraId="43DC8C43" w14:textId="77777777" w:rsidR="00401D4A" w:rsidRPr="00240DCE" w:rsidRDefault="00401D4A" w:rsidP="00FC3169">
            <w:pPr>
              <w:pStyle w:val="Tabela"/>
              <w:rPr>
                <w:rFonts w:cs="Arial"/>
                <w:b/>
                <w:lang w:eastAsia="pt-BR"/>
              </w:rPr>
            </w:pPr>
            <w:r w:rsidRPr="00240DCE">
              <w:rPr>
                <w:rFonts w:cs="Arial"/>
                <w:b/>
                <w:lang w:eastAsia="pt-BR"/>
              </w:rPr>
              <w:t>IR</w:t>
            </w:r>
            <w:r w:rsidRPr="00240DCE">
              <w:rPr>
                <w:rFonts w:cs="Arial"/>
                <w:b/>
                <w:vertAlign w:val="subscript"/>
                <w:lang w:eastAsia="pt-BR"/>
              </w:rPr>
              <w:t>7</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center"/>
          </w:tcPr>
          <w:p w14:paraId="7EFDC439" w14:textId="77777777" w:rsidR="00401D4A" w:rsidRPr="00240DCE" w:rsidRDefault="00401D4A" w:rsidP="00FC3169">
            <w:pPr>
              <w:pStyle w:val="Tabela"/>
              <w:rPr>
                <w:rFonts w:cs="Arial"/>
                <w:b/>
                <w:lang w:eastAsia="pt-BR"/>
              </w:rPr>
            </w:pPr>
            <w:r w:rsidRPr="00240DCE">
              <w:rPr>
                <w:rFonts w:cs="Arial"/>
                <w:b/>
                <w:lang w:eastAsia="pt-BR"/>
              </w:rPr>
              <w:t>IR</w:t>
            </w:r>
            <w:r w:rsidRPr="00240DCE">
              <w:rPr>
                <w:rFonts w:cs="Arial"/>
                <w:b/>
                <w:vertAlign w:val="subscript"/>
                <w:lang w:eastAsia="pt-BR"/>
              </w:rPr>
              <w:t>8</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center"/>
          </w:tcPr>
          <w:p w14:paraId="685DAF66" w14:textId="77777777" w:rsidR="00401D4A" w:rsidRPr="00240DCE" w:rsidRDefault="00401D4A" w:rsidP="00FC3169">
            <w:pPr>
              <w:pStyle w:val="Tabela"/>
              <w:rPr>
                <w:rFonts w:cs="Arial"/>
                <w:b/>
                <w:lang w:eastAsia="pt-BR"/>
              </w:rPr>
            </w:pPr>
            <w:r w:rsidRPr="00240DCE">
              <w:rPr>
                <w:rFonts w:cs="Arial"/>
                <w:b/>
                <w:lang w:eastAsia="pt-BR"/>
              </w:rPr>
              <w:t>IR</w:t>
            </w:r>
            <w:r w:rsidRPr="00240DCE">
              <w:rPr>
                <w:rFonts w:cs="Arial"/>
                <w:b/>
                <w:vertAlign w:val="subscript"/>
                <w:lang w:eastAsia="pt-BR"/>
              </w:rPr>
              <w:t>T</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center"/>
          </w:tcPr>
          <w:p w14:paraId="6D1EBD16" w14:textId="77777777" w:rsidR="00401D4A" w:rsidRPr="00240DCE" w:rsidRDefault="00401D4A" w:rsidP="00FC3169">
            <w:pPr>
              <w:pStyle w:val="Tabela"/>
              <w:rPr>
                <w:rFonts w:cs="Arial"/>
                <w:b/>
                <w:lang w:eastAsia="pt-BR"/>
              </w:rPr>
            </w:pPr>
            <w:r w:rsidRPr="00240DCE">
              <w:rPr>
                <w:rFonts w:cs="Arial"/>
                <w:b/>
                <w:lang w:eastAsia="pt-BR"/>
              </w:rPr>
              <w:t>Home range (m)</w:t>
            </w:r>
          </w:p>
        </w:tc>
        <w:tc>
          <w:tcPr>
            <w:tcW w:w="536" w:type="pct"/>
            <w:tcBorders>
              <w:top w:val="single" w:sz="4" w:space="0" w:color="00000A"/>
              <w:left w:val="single" w:sz="4" w:space="0" w:color="auto"/>
              <w:bottom w:val="single" w:sz="4" w:space="0" w:color="00000A"/>
            </w:tcBorders>
            <w:shd w:val="clear" w:color="auto" w:fill="auto"/>
          </w:tcPr>
          <w:p w14:paraId="4F48D773" w14:textId="77777777" w:rsidR="00401D4A" w:rsidRPr="00240DCE" w:rsidRDefault="00401D4A" w:rsidP="00FC3169">
            <w:pPr>
              <w:pStyle w:val="Tabela"/>
              <w:rPr>
                <w:rFonts w:cs="Arial"/>
                <w:b/>
                <w:lang w:eastAsia="pt-BR"/>
              </w:rPr>
            </w:pPr>
            <w:r w:rsidRPr="00240DCE">
              <w:rPr>
                <w:rFonts w:cs="Arial"/>
                <w:b/>
                <w:lang w:eastAsia="pt-BR"/>
              </w:rPr>
              <w:t>Área de vida (ha)</w:t>
            </w:r>
          </w:p>
        </w:tc>
      </w:tr>
      <w:tr w:rsidR="00401D4A" w14:paraId="1902B6C4"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5A448447" w14:textId="77777777" w:rsidR="00401D4A" w:rsidRPr="00240DCE" w:rsidRDefault="00401D4A" w:rsidP="00FC3169">
            <w:pPr>
              <w:pStyle w:val="Tabela"/>
              <w:rPr>
                <w:rFonts w:cs="Arial"/>
                <w:lang w:eastAsia="pt-BR"/>
              </w:rPr>
            </w:pPr>
            <w:r w:rsidRPr="00240DCE">
              <w:rPr>
                <w:rFonts w:cs="Arial"/>
                <w:lang w:eastAsia="pt-BR"/>
              </w:rPr>
              <w:t>#MB02</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119388DD" w14:textId="77777777" w:rsidR="00401D4A" w:rsidRPr="00240DCE" w:rsidRDefault="00401D4A" w:rsidP="00FC3169">
            <w:pPr>
              <w:pStyle w:val="Tabela"/>
              <w:rPr>
                <w:rFonts w:cs="Arial"/>
                <w:lang w:eastAsia="pt-BR"/>
              </w:rPr>
            </w:pPr>
            <w:r w:rsidRPr="00240DCE">
              <w:rPr>
                <w:rFonts w:cs="Arial"/>
                <w:lang w:eastAsia="pt-BR"/>
              </w:rPr>
              <w:t>39</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63F63D6E" w14:textId="77777777" w:rsidR="00401D4A" w:rsidRPr="00240DCE" w:rsidRDefault="00401D4A" w:rsidP="00FC3169">
            <w:pPr>
              <w:pStyle w:val="Tabela"/>
              <w:rPr>
                <w:rFonts w:cs="Arial"/>
                <w:lang w:eastAsia="pt-BR"/>
              </w:rPr>
            </w:pPr>
            <w:r w:rsidRPr="00240DCE">
              <w:rPr>
                <w:rFonts w:cs="Arial"/>
                <w:color w:val="000000"/>
              </w:rPr>
              <w:t>319</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89F992C"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DC422A0"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8710E7F"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445E4B7"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86444BB"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9AD8456" w14:textId="77777777" w:rsidR="00401D4A" w:rsidRPr="00240DCE" w:rsidRDefault="00401D4A" w:rsidP="00FC3169">
            <w:pPr>
              <w:pStyle w:val="Tabela"/>
              <w:rPr>
                <w:rFonts w:cs="Arial"/>
                <w:lang w:eastAsia="pt-BR"/>
              </w:rPr>
            </w:pPr>
            <w:r w:rsidRPr="00240DCE">
              <w:rPr>
                <w:rFonts w:cs="Arial"/>
                <w:color w:val="000000"/>
              </w:rPr>
              <w:t>0,01</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0BABF3F" w14:textId="77777777" w:rsidR="00401D4A" w:rsidRPr="00240DCE" w:rsidRDefault="00401D4A" w:rsidP="00FC3169">
            <w:pPr>
              <w:pStyle w:val="Tabela"/>
              <w:rPr>
                <w:rFonts w:cs="Arial"/>
                <w:lang w:eastAsia="pt-BR"/>
              </w:rPr>
            </w:pPr>
            <w:r w:rsidRPr="00240DCE">
              <w:rPr>
                <w:rFonts w:cs="Arial"/>
                <w:color w:val="000000"/>
              </w:rPr>
              <w:t>0,87</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7478BDB" w14:textId="77777777" w:rsidR="00401D4A" w:rsidRPr="00240DCE" w:rsidRDefault="00401D4A" w:rsidP="00FC3169">
            <w:pPr>
              <w:pStyle w:val="Tabela"/>
              <w:rPr>
                <w:rFonts w:cs="Arial"/>
                <w:lang w:eastAsia="pt-BR"/>
              </w:rPr>
            </w:pPr>
            <w:r w:rsidRPr="00240DCE">
              <w:rPr>
                <w:rFonts w:cs="Arial"/>
                <w:color w:val="000000"/>
              </w:rPr>
              <w:t>0,01</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ECD44B3" w14:textId="77777777" w:rsidR="00401D4A" w:rsidRPr="00240DCE" w:rsidRDefault="00401D4A" w:rsidP="00FC3169">
            <w:pPr>
              <w:pStyle w:val="Tabela"/>
              <w:rPr>
                <w:rFonts w:cs="Arial"/>
                <w:lang w:eastAsia="pt-BR"/>
              </w:rPr>
            </w:pPr>
            <w:r w:rsidRPr="00240DCE">
              <w:rPr>
                <w:rFonts w:cs="Arial"/>
                <w:color w:val="000000"/>
              </w:rPr>
              <w:t>0,99</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63D14F55" w14:textId="77777777" w:rsidR="00401D4A" w:rsidRPr="00240DCE" w:rsidRDefault="00401D4A" w:rsidP="00FC3169">
            <w:pPr>
              <w:pStyle w:val="Tabela"/>
              <w:rPr>
                <w:rFonts w:cs="Arial"/>
                <w:lang w:eastAsia="pt-BR"/>
              </w:rPr>
            </w:pPr>
            <w:r w:rsidRPr="00240DCE">
              <w:rPr>
                <w:rFonts w:cs="Arial"/>
                <w:lang w:eastAsia="pt-BR"/>
              </w:rPr>
              <w:t>432,153</w:t>
            </w:r>
          </w:p>
        </w:tc>
        <w:tc>
          <w:tcPr>
            <w:tcW w:w="536" w:type="pct"/>
            <w:tcBorders>
              <w:top w:val="single" w:sz="4" w:space="0" w:color="00000A"/>
              <w:left w:val="single" w:sz="4" w:space="0" w:color="auto"/>
              <w:bottom w:val="single" w:sz="4" w:space="0" w:color="00000A"/>
            </w:tcBorders>
            <w:shd w:val="clear" w:color="auto" w:fill="auto"/>
            <w:vAlign w:val="bottom"/>
          </w:tcPr>
          <w:p w14:paraId="6FDD5494" w14:textId="77777777" w:rsidR="00401D4A" w:rsidRPr="00240DCE" w:rsidRDefault="00401D4A" w:rsidP="00FC3169">
            <w:pPr>
              <w:pStyle w:val="Tabela"/>
              <w:rPr>
                <w:rFonts w:cs="Arial"/>
              </w:rPr>
            </w:pPr>
            <w:r w:rsidRPr="00240DCE">
              <w:rPr>
                <w:rFonts w:cs="Arial"/>
              </w:rPr>
              <w:t>0,000</w:t>
            </w:r>
          </w:p>
        </w:tc>
      </w:tr>
      <w:tr w:rsidR="00401D4A" w14:paraId="1D448450"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182A4091" w14:textId="77777777" w:rsidR="00401D4A" w:rsidRPr="00240DCE" w:rsidRDefault="00401D4A" w:rsidP="00FC3169">
            <w:pPr>
              <w:pStyle w:val="Tabela"/>
              <w:rPr>
                <w:rFonts w:cs="Arial"/>
                <w:lang w:eastAsia="pt-BR"/>
              </w:rPr>
            </w:pPr>
            <w:r w:rsidRPr="00240DCE">
              <w:rPr>
                <w:rFonts w:cs="Arial"/>
                <w:lang w:eastAsia="pt-BR"/>
              </w:rPr>
              <w:t>#MB03</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27FBB978" w14:textId="77777777" w:rsidR="00401D4A" w:rsidRPr="00240DCE" w:rsidRDefault="00401D4A" w:rsidP="00FC3169">
            <w:pPr>
              <w:pStyle w:val="Tabela"/>
              <w:rPr>
                <w:rFonts w:cs="Arial"/>
                <w:lang w:eastAsia="pt-BR"/>
              </w:rPr>
            </w:pPr>
            <w:r w:rsidRPr="00240DCE">
              <w:rPr>
                <w:rFonts w:cs="Arial"/>
                <w:lang w:eastAsia="pt-BR"/>
              </w:rPr>
              <w:t>84,4</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7F06EC4F" w14:textId="77777777" w:rsidR="00401D4A" w:rsidRPr="00240DCE" w:rsidRDefault="00401D4A" w:rsidP="00FC3169">
            <w:pPr>
              <w:pStyle w:val="Tabela"/>
              <w:rPr>
                <w:rFonts w:cs="Arial"/>
                <w:lang w:eastAsia="pt-BR"/>
              </w:rPr>
            </w:pPr>
            <w:r w:rsidRPr="00240DCE">
              <w:rPr>
                <w:rFonts w:cs="Arial"/>
                <w:color w:val="000000"/>
              </w:rPr>
              <w:t>316</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7A489FC"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E4E68FC"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11E3641" w14:textId="77777777" w:rsidR="00401D4A" w:rsidRPr="00240DCE" w:rsidRDefault="00401D4A" w:rsidP="00FC3169">
            <w:pPr>
              <w:pStyle w:val="Tabela"/>
              <w:rPr>
                <w:rFonts w:cs="Arial"/>
                <w:lang w:eastAsia="pt-BR"/>
              </w:rPr>
            </w:pPr>
            <w:r w:rsidRPr="00240DCE">
              <w:rPr>
                <w:rFonts w:cs="Arial"/>
                <w:color w:val="000000"/>
              </w:rPr>
              <w:t>0,39</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F1449FC" w14:textId="77777777" w:rsidR="00401D4A" w:rsidRPr="00240DCE" w:rsidRDefault="00401D4A" w:rsidP="00FC3169">
            <w:pPr>
              <w:pStyle w:val="Tabela"/>
              <w:rPr>
                <w:rFonts w:cs="Arial"/>
                <w:lang w:eastAsia="pt-BR"/>
              </w:rPr>
            </w:pPr>
            <w:r w:rsidRPr="00240DCE">
              <w:rPr>
                <w:rFonts w:cs="Arial"/>
                <w:color w:val="000000"/>
              </w:rPr>
              <w:t>0,45</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8671174"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5155EDD"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FE52850"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54871B6"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73F1548" w14:textId="77777777" w:rsidR="00401D4A" w:rsidRPr="00240DCE" w:rsidRDefault="00401D4A" w:rsidP="00FC3169">
            <w:pPr>
              <w:pStyle w:val="Tabela"/>
              <w:rPr>
                <w:rFonts w:cs="Arial"/>
                <w:lang w:eastAsia="pt-BR"/>
              </w:rPr>
            </w:pPr>
            <w:r w:rsidRPr="00240DCE">
              <w:rPr>
                <w:rFonts w:cs="Arial"/>
                <w:color w:val="000000"/>
              </w:rPr>
              <w:t>0,88</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6A202D8A" w14:textId="77777777" w:rsidR="00401D4A" w:rsidRPr="00240DCE" w:rsidRDefault="00401D4A" w:rsidP="00FC3169">
            <w:pPr>
              <w:pStyle w:val="Tabela"/>
              <w:rPr>
                <w:rFonts w:cs="Arial"/>
                <w:lang w:eastAsia="pt-BR"/>
              </w:rPr>
            </w:pPr>
          </w:p>
        </w:tc>
        <w:tc>
          <w:tcPr>
            <w:tcW w:w="536" w:type="pct"/>
            <w:tcBorders>
              <w:top w:val="single" w:sz="4" w:space="0" w:color="00000A"/>
              <w:left w:val="single" w:sz="4" w:space="0" w:color="auto"/>
              <w:bottom w:val="single" w:sz="4" w:space="0" w:color="00000A"/>
            </w:tcBorders>
            <w:shd w:val="clear" w:color="auto" w:fill="auto"/>
            <w:vAlign w:val="bottom"/>
          </w:tcPr>
          <w:p w14:paraId="6F8004C9" w14:textId="77777777" w:rsidR="00401D4A" w:rsidRPr="00240DCE" w:rsidRDefault="00401D4A" w:rsidP="00FC3169">
            <w:pPr>
              <w:pStyle w:val="Tabela"/>
              <w:rPr>
                <w:rFonts w:cs="Arial"/>
              </w:rPr>
            </w:pPr>
            <w:r w:rsidRPr="00240DCE">
              <w:rPr>
                <w:rFonts w:cs="Arial"/>
              </w:rPr>
              <w:t>0,011</w:t>
            </w:r>
          </w:p>
        </w:tc>
      </w:tr>
      <w:tr w:rsidR="00401D4A" w14:paraId="2161161C"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6894BD1D" w14:textId="77777777" w:rsidR="00401D4A" w:rsidRPr="00240DCE" w:rsidRDefault="00401D4A" w:rsidP="00FC3169">
            <w:pPr>
              <w:pStyle w:val="Tabela"/>
              <w:rPr>
                <w:rFonts w:cs="Arial"/>
                <w:lang w:eastAsia="pt-BR"/>
              </w:rPr>
            </w:pPr>
            <w:r w:rsidRPr="00240DCE">
              <w:rPr>
                <w:rFonts w:cs="Arial"/>
                <w:lang w:eastAsia="pt-BR"/>
              </w:rPr>
              <w:t>#MB04</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2D27E963" w14:textId="77777777" w:rsidR="00401D4A" w:rsidRPr="00240DCE" w:rsidRDefault="00401D4A" w:rsidP="00FC3169">
            <w:pPr>
              <w:pStyle w:val="Tabela"/>
              <w:rPr>
                <w:rFonts w:cs="Arial"/>
                <w:lang w:eastAsia="pt-BR"/>
              </w:rPr>
            </w:pPr>
            <w:r w:rsidRPr="00240DCE">
              <w:rPr>
                <w:rFonts w:cs="Arial"/>
                <w:lang w:eastAsia="pt-BR"/>
              </w:rPr>
              <w:t>61,5</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6F314B5C" w14:textId="77777777" w:rsidR="00401D4A" w:rsidRPr="00240DCE" w:rsidRDefault="00401D4A" w:rsidP="00FC3169">
            <w:pPr>
              <w:pStyle w:val="Tabela"/>
              <w:rPr>
                <w:rFonts w:cs="Arial"/>
                <w:lang w:eastAsia="pt-BR"/>
              </w:rPr>
            </w:pPr>
            <w:r w:rsidRPr="00240DCE">
              <w:rPr>
                <w:rFonts w:cs="Arial"/>
                <w:color w:val="000000"/>
              </w:rPr>
              <w:t>316</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512504CD"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4361A65"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A9F5A12"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E4F6C62"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57FDD194"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F5DFCC6" w14:textId="77777777" w:rsidR="00401D4A" w:rsidRPr="00240DCE" w:rsidRDefault="00401D4A" w:rsidP="00FC3169">
            <w:pPr>
              <w:pStyle w:val="Tabela"/>
              <w:rPr>
                <w:rFonts w:cs="Arial"/>
                <w:lang w:eastAsia="pt-BR"/>
              </w:rPr>
            </w:pPr>
            <w:r w:rsidRPr="00240DCE">
              <w:rPr>
                <w:rFonts w:cs="Arial"/>
                <w:color w:val="000000"/>
              </w:rPr>
              <w:t>0,00</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3B701E3" w14:textId="77777777" w:rsidR="00401D4A" w:rsidRPr="00240DCE" w:rsidRDefault="00401D4A" w:rsidP="00FC3169">
            <w:pPr>
              <w:pStyle w:val="Tabela"/>
              <w:rPr>
                <w:rFonts w:cs="Arial"/>
                <w:lang w:eastAsia="pt-BR"/>
              </w:rPr>
            </w:pPr>
            <w:r w:rsidRPr="00240DCE">
              <w:rPr>
                <w:rFonts w:cs="Arial"/>
                <w:color w:val="000000"/>
              </w:rPr>
              <w:t>0,00</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ED01FA7"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15B40BB" w14:textId="77777777" w:rsidR="00401D4A" w:rsidRPr="00240DCE" w:rsidRDefault="00401D4A" w:rsidP="00FC3169">
            <w:pPr>
              <w:pStyle w:val="Tabela"/>
              <w:rPr>
                <w:rFonts w:cs="Arial"/>
                <w:lang w:eastAsia="pt-BR"/>
              </w:rPr>
            </w:pPr>
            <w:r w:rsidRPr="00240DCE">
              <w:rPr>
                <w:rFonts w:cs="Arial"/>
                <w:color w:val="000000"/>
              </w:rPr>
              <w:t>0,88</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64CF1189" w14:textId="77777777" w:rsidR="00401D4A" w:rsidRPr="00240DCE" w:rsidRDefault="00401D4A" w:rsidP="00FC3169">
            <w:pPr>
              <w:pStyle w:val="Tabela"/>
              <w:rPr>
                <w:rFonts w:cs="Arial"/>
                <w:lang w:eastAsia="pt-BR"/>
              </w:rPr>
            </w:pPr>
            <w:r w:rsidRPr="00240DCE">
              <w:rPr>
                <w:rFonts w:cs="Arial"/>
                <w:lang w:eastAsia="pt-BR"/>
              </w:rPr>
              <w:t>955,169</w:t>
            </w:r>
          </w:p>
        </w:tc>
        <w:tc>
          <w:tcPr>
            <w:tcW w:w="536" w:type="pct"/>
            <w:tcBorders>
              <w:top w:val="single" w:sz="4" w:space="0" w:color="00000A"/>
              <w:left w:val="single" w:sz="4" w:space="0" w:color="auto"/>
              <w:bottom w:val="single" w:sz="4" w:space="0" w:color="00000A"/>
            </w:tcBorders>
            <w:shd w:val="clear" w:color="auto" w:fill="auto"/>
            <w:vAlign w:val="bottom"/>
          </w:tcPr>
          <w:p w14:paraId="76E0992C" w14:textId="77777777" w:rsidR="00401D4A" w:rsidRPr="00240DCE" w:rsidRDefault="00401D4A" w:rsidP="00FC3169">
            <w:pPr>
              <w:pStyle w:val="Tabela"/>
              <w:rPr>
                <w:rFonts w:cs="Arial"/>
              </w:rPr>
            </w:pPr>
            <w:r w:rsidRPr="00240DCE">
              <w:rPr>
                <w:rFonts w:cs="Arial"/>
              </w:rPr>
              <w:t>11,888</w:t>
            </w:r>
          </w:p>
        </w:tc>
      </w:tr>
      <w:tr w:rsidR="00401D4A" w14:paraId="62860CFA"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249A0405" w14:textId="77777777" w:rsidR="00401D4A" w:rsidRPr="00240DCE" w:rsidRDefault="00401D4A" w:rsidP="00FC3169">
            <w:pPr>
              <w:pStyle w:val="Tabela"/>
              <w:rPr>
                <w:rFonts w:cs="Arial"/>
                <w:lang w:eastAsia="pt-BR"/>
              </w:rPr>
            </w:pPr>
            <w:r w:rsidRPr="00240DCE">
              <w:rPr>
                <w:rFonts w:cs="Arial"/>
                <w:lang w:eastAsia="pt-BR"/>
              </w:rPr>
              <w:t>#MB05</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4398F11C" w14:textId="77777777" w:rsidR="00401D4A" w:rsidRPr="00240DCE" w:rsidRDefault="00401D4A" w:rsidP="00FC3169">
            <w:pPr>
              <w:pStyle w:val="Tabela"/>
              <w:rPr>
                <w:rFonts w:cs="Arial"/>
                <w:lang w:eastAsia="pt-BR"/>
              </w:rPr>
            </w:pPr>
            <w:r w:rsidRPr="00240DCE">
              <w:rPr>
                <w:rFonts w:cs="Arial"/>
                <w:lang w:eastAsia="pt-BR"/>
              </w:rPr>
              <w:t>42,3</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5D6688FA" w14:textId="77777777" w:rsidR="00401D4A" w:rsidRPr="00240DCE" w:rsidRDefault="00401D4A" w:rsidP="00FC3169">
            <w:pPr>
              <w:pStyle w:val="Tabela"/>
              <w:rPr>
                <w:rFonts w:cs="Arial"/>
                <w:lang w:eastAsia="pt-BR"/>
              </w:rPr>
            </w:pPr>
            <w:r w:rsidRPr="00240DCE">
              <w:rPr>
                <w:rFonts w:cs="Arial"/>
                <w:color w:val="000000"/>
              </w:rPr>
              <w:t>316</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1A1B570"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3BA62A0"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50668544"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8136656"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B49A28B"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2ED9C45"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090BA96"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B52FD2F"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9C7EC2F" w14:textId="77777777" w:rsidR="00401D4A" w:rsidRPr="00240DCE" w:rsidRDefault="00401D4A" w:rsidP="00FC3169">
            <w:pPr>
              <w:pStyle w:val="Tabela"/>
              <w:rPr>
                <w:rFonts w:cs="Arial"/>
                <w:lang w:eastAsia="pt-BR"/>
              </w:rPr>
            </w:pPr>
            <w:r w:rsidRPr="00240DCE">
              <w:rPr>
                <w:rFonts w:cs="Arial"/>
                <w:color w:val="000000"/>
              </w:rPr>
              <w:t>0,01</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45BCA782" w14:textId="77777777" w:rsidR="00401D4A" w:rsidRPr="00240DCE" w:rsidRDefault="00401D4A" w:rsidP="00FC3169">
            <w:pPr>
              <w:pStyle w:val="Tabela"/>
              <w:rPr>
                <w:rFonts w:cs="Arial"/>
                <w:lang w:eastAsia="pt-BR"/>
              </w:rPr>
            </w:pPr>
            <w:r w:rsidRPr="00240DCE">
              <w:rPr>
                <w:rFonts w:cs="Arial"/>
                <w:lang w:eastAsia="pt-BR"/>
              </w:rPr>
              <w:t>432,153</w:t>
            </w:r>
          </w:p>
        </w:tc>
        <w:tc>
          <w:tcPr>
            <w:tcW w:w="536" w:type="pct"/>
            <w:tcBorders>
              <w:top w:val="single" w:sz="4" w:space="0" w:color="00000A"/>
              <w:left w:val="single" w:sz="4" w:space="0" w:color="auto"/>
              <w:bottom w:val="single" w:sz="4" w:space="0" w:color="00000A"/>
            </w:tcBorders>
            <w:shd w:val="clear" w:color="auto" w:fill="auto"/>
            <w:vAlign w:val="bottom"/>
          </w:tcPr>
          <w:p w14:paraId="7172F74C" w14:textId="77777777" w:rsidR="00401D4A" w:rsidRPr="00240DCE" w:rsidRDefault="00401D4A" w:rsidP="00FC3169">
            <w:pPr>
              <w:pStyle w:val="Tabela"/>
              <w:rPr>
                <w:rFonts w:cs="Arial"/>
              </w:rPr>
            </w:pPr>
            <w:r w:rsidRPr="00240DCE">
              <w:rPr>
                <w:rFonts w:cs="Arial"/>
              </w:rPr>
              <w:t>5,329</w:t>
            </w:r>
          </w:p>
        </w:tc>
      </w:tr>
      <w:tr w:rsidR="00401D4A" w14:paraId="51A678F2"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4BACC217" w14:textId="77777777" w:rsidR="00401D4A" w:rsidRPr="00240DCE" w:rsidRDefault="00401D4A" w:rsidP="00FC3169">
            <w:pPr>
              <w:pStyle w:val="Tabela"/>
              <w:rPr>
                <w:rFonts w:cs="Arial"/>
                <w:lang w:eastAsia="pt-BR"/>
              </w:rPr>
            </w:pPr>
            <w:r w:rsidRPr="00240DCE">
              <w:rPr>
                <w:rFonts w:cs="Arial"/>
                <w:lang w:eastAsia="pt-BR"/>
              </w:rPr>
              <w:t>#MB06</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3D9EBC14" w14:textId="77777777" w:rsidR="00401D4A" w:rsidRPr="00240DCE" w:rsidRDefault="00401D4A" w:rsidP="00FC3169">
            <w:pPr>
              <w:pStyle w:val="Tabela"/>
              <w:rPr>
                <w:rFonts w:cs="Arial"/>
                <w:lang w:eastAsia="pt-BR"/>
              </w:rPr>
            </w:pPr>
            <w:r w:rsidRPr="00240DCE">
              <w:rPr>
                <w:rFonts w:cs="Arial"/>
                <w:lang w:eastAsia="pt-BR"/>
              </w:rPr>
              <w:t>61,4</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0DA22F4C" w14:textId="77777777" w:rsidR="00401D4A" w:rsidRPr="00240DCE" w:rsidRDefault="00401D4A" w:rsidP="00FC3169">
            <w:pPr>
              <w:pStyle w:val="Tabela"/>
              <w:rPr>
                <w:rFonts w:cs="Arial"/>
                <w:lang w:eastAsia="pt-BR"/>
              </w:rPr>
            </w:pPr>
            <w:r w:rsidRPr="00240DCE">
              <w:rPr>
                <w:rFonts w:cs="Arial"/>
                <w:color w:val="000000"/>
              </w:rPr>
              <w:t>316</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1FD3CE5"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B15DF35"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120A8B4"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CF4E0ED"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965AE48" w14:textId="77777777" w:rsidR="00401D4A" w:rsidRPr="00240DCE" w:rsidRDefault="00401D4A" w:rsidP="00FC3169">
            <w:pPr>
              <w:pStyle w:val="Tabela"/>
              <w:rPr>
                <w:rFonts w:cs="Arial"/>
                <w:lang w:eastAsia="pt-BR"/>
              </w:rPr>
            </w:pPr>
            <w:r w:rsidRPr="00240DCE">
              <w:rPr>
                <w:rFonts w:cs="Arial"/>
                <w:color w:val="000000"/>
              </w:rPr>
              <w:t>0,00</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CDBACE3" w14:textId="77777777" w:rsidR="00401D4A" w:rsidRPr="00240DCE" w:rsidRDefault="00401D4A" w:rsidP="00FC3169">
            <w:pPr>
              <w:pStyle w:val="Tabela"/>
              <w:rPr>
                <w:rFonts w:cs="Arial"/>
                <w:lang w:eastAsia="pt-BR"/>
              </w:rPr>
            </w:pPr>
            <w:r w:rsidRPr="00240DCE">
              <w:rPr>
                <w:rFonts w:cs="Arial"/>
                <w:color w:val="000000"/>
              </w:rPr>
              <w:t>0,04</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2846B2A" w14:textId="77777777" w:rsidR="00401D4A" w:rsidRPr="00240DCE" w:rsidRDefault="00401D4A" w:rsidP="00FC3169">
            <w:pPr>
              <w:pStyle w:val="Tabela"/>
              <w:rPr>
                <w:rFonts w:cs="Arial"/>
                <w:lang w:eastAsia="pt-BR"/>
              </w:rPr>
            </w:pPr>
            <w:r w:rsidRPr="00240DCE">
              <w:rPr>
                <w:rFonts w:cs="Arial"/>
                <w:color w:val="000000"/>
              </w:rPr>
              <w:t>0,87</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D0FF6E8" w14:textId="77777777" w:rsidR="00401D4A" w:rsidRPr="00240DCE" w:rsidRDefault="00401D4A" w:rsidP="00FC3169">
            <w:pPr>
              <w:pStyle w:val="Tabela"/>
              <w:rPr>
                <w:rFonts w:cs="Arial"/>
                <w:lang w:eastAsia="pt-BR"/>
              </w:rPr>
            </w:pPr>
            <w:r w:rsidRPr="00240DCE">
              <w:rPr>
                <w:rFonts w:cs="Arial"/>
                <w:color w:val="000000"/>
              </w:rPr>
              <w:t>0,10</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8801B85" w14:textId="77777777" w:rsidR="00401D4A" w:rsidRPr="00240DCE" w:rsidRDefault="00401D4A" w:rsidP="00FC3169">
            <w:pPr>
              <w:pStyle w:val="Tabela"/>
              <w:rPr>
                <w:rFonts w:cs="Arial"/>
                <w:lang w:eastAsia="pt-BR"/>
              </w:rPr>
            </w:pPr>
            <w:r w:rsidRPr="00240DCE">
              <w:rPr>
                <w:rFonts w:cs="Arial"/>
                <w:color w:val="000000"/>
              </w:rPr>
              <w:t>0,92</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05AC6CE6" w14:textId="77777777" w:rsidR="00401D4A" w:rsidRPr="00240DCE" w:rsidRDefault="00401D4A" w:rsidP="00FC3169">
            <w:pPr>
              <w:pStyle w:val="Tabela"/>
              <w:rPr>
                <w:rFonts w:cs="Arial"/>
                <w:lang w:eastAsia="pt-BR"/>
              </w:rPr>
            </w:pPr>
            <w:r w:rsidRPr="00240DCE">
              <w:rPr>
                <w:rFonts w:cs="Arial"/>
                <w:lang w:eastAsia="pt-BR"/>
              </w:rPr>
              <w:t>1586,097</w:t>
            </w:r>
          </w:p>
        </w:tc>
        <w:tc>
          <w:tcPr>
            <w:tcW w:w="536" w:type="pct"/>
            <w:tcBorders>
              <w:top w:val="single" w:sz="4" w:space="0" w:color="00000A"/>
              <w:left w:val="single" w:sz="4" w:space="0" w:color="auto"/>
              <w:bottom w:val="single" w:sz="4" w:space="0" w:color="00000A"/>
            </w:tcBorders>
            <w:shd w:val="clear" w:color="auto" w:fill="auto"/>
            <w:vAlign w:val="bottom"/>
          </w:tcPr>
          <w:p w14:paraId="42DA7425" w14:textId="77777777" w:rsidR="00401D4A" w:rsidRPr="00240DCE" w:rsidRDefault="00401D4A" w:rsidP="00FC3169">
            <w:pPr>
              <w:pStyle w:val="Tabela"/>
              <w:rPr>
                <w:rFonts w:cs="Arial"/>
              </w:rPr>
            </w:pPr>
            <w:r w:rsidRPr="00240DCE">
              <w:rPr>
                <w:rFonts w:cs="Arial"/>
              </w:rPr>
              <w:t>12,658</w:t>
            </w:r>
          </w:p>
        </w:tc>
      </w:tr>
      <w:tr w:rsidR="00401D4A" w14:paraId="2DFFA182"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7A7ABD05" w14:textId="77777777" w:rsidR="00401D4A" w:rsidRPr="00240DCE" w:rsidRDefault="00401D4A" w:rsidP="00FC3169">
            <w:pPr>
              <w:pStyle w:val="Tabela"/>
              <w:rPr>
                <w:rFonts w:cs="Arial"/>
                <w:lang w:eastAsia="pt-BR"/>
              </w:rPr>
            </w:pPr>
            <w:r w:rsidRPr="00240DCE">
              <w:rPr>
                <w:rFonts w:cs="Arial"/>
                <w:lang w:eastAsia="pt-BR"/>
              </w:rPr>
              <w:t>#MB07</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51B2523D" w14:textId="77777777" w:rsidR="00401D4A" w:rsidRPr="00240DCE" w:rsidRDefault="00401D4A" w:rsidP="00FC3169">
            <w:pPr>
              <w:pStyle w:val="Tabela"/>
              <w:rPr>
                <w:rFonts w:cs="Arial"/>
                <w:lang w:eastAsia="pt-BR"/>
              </w:rPr>
            </w:pPr>
            <w:r w:rsidRPr="00240DCE">
              <w:rPr>
                <w:rFonts w:cs="Arial"/>
                <w:lang w:eastAsia="pt-BR"/>
              </w:rPr>
              <w:t>87,4</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4109DDE1" w14:textId="77777777" w:rsidR="00401D4A" w:rsidRPr="00240DCE" w:rsidRDefault="00401D4A" w:rsidP="00FC3169">
            <w:pPr>
              <w:pStyle w:val="Tabela"/>
              <w:rPr>
                <w:rFonts w:cs="Arial"/>
                <w:lang w:eastAsia="pt-BR"/>
              </w:rPr>
            </w:pPr>
            <w:r w:rsidRPr="00240DCE">
              <w:rPr>
                <w:rFonts w:cs="Arial"/>
                <w:color w:val="000000"/>
              </w:rPr>
              <w:t>315</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291D3E9"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F7B5CF3"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5AA99ECE"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83E3E72"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6EE6DAF"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3F2BD59" w14:textId="77777777" w:rsidR="00401D4A" w:rsidRPr="00240DCE" w:rsidRDefault="00401D4A" w:rsidP="00FC3169">
            <w:pPr>
              <w:pStyle w:val="Tabela"/>
              <w:rPr>
                <w:rFonts w:cs="Arial"/>
                <w:lang w:eastAsia="pt-BR"/>
              </w:rPr>
            </w:pPr>
            <w:r w:rsidRPr="00240DCE">
              <w:rPr>
                <w:rFonts w:cs="Arial"/>
                <w:color w:val="000000"/>
              </w:rPr>
              <w:t>0,02</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5256D2F4" w14:textId="77777777" w:rsidR="00401D4A" w:rsidRPr="00240DCE" w:rsidRDefault="00401D4A" w:rsidP="00FC3169">
            <w:pPr>
              <w:pStyle w:val="Tabela"/>
              <w:rPr>
                <w:rFonts w:cs="Arial"/>
                <w:lang w:eastAsia="pt-BR"/>
              </w:rPr>
            </w:pPr>
            <w:r w:rsidRPr="00240DCE">
              <w:rPr>
                <w:rFonts w:cs="Arial"/>
                <w:color w:val="000000"/>
              </w:rPr>
              <w:t>0,67</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7E7A963"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D5A377F" w14:textId="77777777" w:rsidR="00401D4A" w:rsidRPr="00240DCE" w:rsidRDefault="00401D4A" w:rsidP="00FC3169">
            <w:pPr>
              <w:pStyle w:val="Tabela"/>
              <w:rPr>
                <w:rFonts w:cs="Arial"/>
                <w:lang w:eastAsia="pt-BR"/>
              </w:rPr>
            </w:pPr>
            <w:r w:rsidRPr="00240DCE">
              <w:rPr>
                <w:rFonts w:cs="Arial"/>
                <w:color w:val="000000"/>
              </w:rPr>
              <w:t>0,92</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490FD8A1" w14:textId="77777777" w:rsidR="00401D4A" w:rsidRPr="00240DCE" w:rsidRDefault="00401D4A" w:rsidP="00FC3169">
            <w:pPr>
              <w:pStyle w:val="Tabela"/>
              <w:rPr>
                <w:rFonts w:cs="Arial"/>
                <w:lang w:eastAsia="pt-BR"/>
              </w:rPr>
            </w:pPr>
            <w:r w:rsidRPr="00240DCE">
              <w:rPr>
                <w:rFonts w:cs="Arial"/>
                <w:lang w:eastAsia="pt-BR"/>
              </w:rPr>
              <w:t>430,933</w:t>
            </w:r>
          </w:p>
        </w:tc>
        <w:tc>
          <w:tcPr>
            <w:tcW w:w="536" w:type="pct"/>
            <w:tcBorders>
              <w:top w:val="single" w:sz="4" w:space="0" w:color="00000A"/>
              <w:left w:val="single" w:sz="4" w:space="0" w:color="auto"/>
              <w:bottom w:val="single" w:sz="4" w:space="0" w:color="00000A"/>
            </w:tcBorders>
            <w:shd w:val="clear" w:color="auto" w:fill="auto"/>
            <w:vAlign w:val="bottom"/>
          </w:tcPr>
          <w:p w14:paraId="7FF67BFD" w14:textId="77777777" w:rsidR="00401D4A" w:rsidRPr="00240DCE" w:rsidRDefault="00401D4A" w:rsidP="00FC3169">
            <w:pPr>
              <w:pStyle w:val="Tabela"/>
              <w:rPr>
                <w:rFonts w:cs="Arial"/>
              </w:rPr>
            </w:pPr>
            <w:r w:rsidRPr="00240DCE">
              <w:rPr>
                <w:rFonts w:cs="Arial"/>
              </w:rPr>
              <w:t>0,000</w:t>
            </w:r>
          </w:p>
        </w:tc>
      </w:tr>
      <w:tr w:rsidR="00401D4A" w14:paraId="084B07A4"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42E3B0CC" w14:textId="77777777" w:rsidR="00401D4A" w:rsidRPr="00240DCE" w:rsidRDefault="00401D4A" w:rsidP="00FC3169">
            <w:pPr>
              <w:pStyle w:val="Tabela"/>
              <w:rPr>
                <w:rFonts w:cs="Arial"/>
                <w:lang w:eastAsia="pt-BR"/>
              </w:rPr>
            </w:pPr>
            <w:r w:rsidRPr="00240DCE">
              <w:rPr>
                <w:rFonts w:cs="Arial"/>
                <w:lang w:eastAsia="pt-BR"/>
              </w:rPr>
              <w:t>#MB08</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34026145" w14:textId="77777777" w:rsidR="00401D4A" w:rsidRPr="00240DCE" w:rsidRDefault="00401D4A" w:rsidP="00FC3169">
            <w:pPr>
              <w:pStyle w:val="Tabela"/>
              <w:rPr>
                <w:rFonts w:cs="Arial"/>
                <w:lang w:eastAsia="pt-BR"/>
              </w:rPr>
            </w:pPr>
            <w:r w:rsidRPr="00240DCE">
              <w:rPr>
                <w:rFonts w:cs="Arial"/>
                <w:lang w:eastAsia="pt-BR"/>
              </w:rPr>
              <w:t>43,5</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5A5A61C4" w14:textId="77777777" w:rsidR="00401D4A" w:rsidRPr="00240DCE" w:rsidRDefault="00401D4A" w:rsidP="00FC3169">
            <w:pPr>
              <w:pStyle w:val="Tabela"/>
              <w:rPr>
                <w:rFonts w:cs="Arial"/>
                <w:lang w:eastAsia="pt-BR"/>
              </w:rPr>
            </w:pPr>
            <w:r w:rsidRPr="00240DCE">
              <w:rPr>
                <w:rFonts w:cs="Arial"/>
                <w:color w:val="000000"/>
              </w:rPr>
              <w:t>315</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586583E7" w14:textId="77777777" w:rsidR="00401D4A" w:rsidRPr="00240DCE" w:rsidRDefault="00401D4A" w:rsidP="00FC3169">
            <w:pPr>
              <w:pStyle w:val="Tabela"/>
              <w:rPr>
                <w:rFonts w:cs="Arial"/>
                <w:lang w:eastAsia="pt-BR"/>
              </w:rPr>
            </w:pPr>
            <w:r w:rsidRPr="00240DCE">
              <w:rPr>
                <w:rFonts w:cs="Arial"/>
                <w:color w:val="000000"/>
              </w:rPr>
              <w:t>0,02</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9821DBE" w14:textId="77777777" w:rsidR="00401D4A" w:rsidRPr="00240DCE" w:rsidRDefault="00401D4A" w:rsidP="00FC3169">
            <w:pPr>
              <w:pStyle w:val="Tabela"/>
              <w:rPr>
                <w:rFonts w:cs="Arial"/>
                <w:lang w:eastAsia="pt-BR"/>
              </w:rPr>
            </w:pPr>
            <w:r w:rsidRPr="00240DCE">
              <w:rPr>
                <w:rFonts w:cs="Arial"/>
                <w:color w:val="000000"/>
              </w:rPr>
              <w:t>0,01</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FBBE049" w14:textId="77777777" w:rsidR="00401D4A" w:rsidRPr="00240DCE" w:rsidRDefault="00401D4A" w:rsidP="00FC3169">
            <w:pPr>
              <w:pStyle w:val="Tabela"/>
              <w:rPr>
                <w:rFonts w:cs="Arial"/>
                <w:lang w:eastAsia="pt-BR"/>
              </w:rPr>
            </w:pPr>
            <w:r w:rsidRPr="00240DCE">
              <w:rPr>
                <w:rFonts w:cs="Arial"/>
                <w:color w:val="000000"/>
              </w:rPr>
              <w:t>0,57</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5981755" w14:textId="77777777" w:rsidR="00401D4A" w:rsidRPr="00240DCE" w:rsidRDefault="00401D4A" w:rsidP="00FC3169">
            <w:pPr>
              <w:pStyle w:val="Tabela"/>
              <w:rPr>
                <w:rFonts w:cs="Arial"/>
                <w:lang w:eastAsia="pt-BR"/>
              </w:rPr>
            </w:pPr>
            <w:r w:rsidRPr="00240DCE">
              <w:rPr>
                <w:rFonts w:cs="Arial"/>
                <w:color w:val="000000"/>
              </w:rPr>
              <w:t>0,02</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6C3BDF2" w14:textId="77777777" w:rsidR="00401D4A" w:rsidRPr="00240DCE" w:rsidRDefault="00401D4A" w:rsidP="00FC3169">
            <w:pPr>
              <w:pStyle w:val="Tabela"/>
              <w:rPr>
                <w:rFonts w:cs="Arial"/>
                <w:lang w:eastAsia="pt-BR"/>
              </w:rPr>
            </w:pPr>
            <w:r w:rsidRPr="00240DCE">
              <w:rPr>
                <w:rFonts w:cs="Arial"/>
                <w:color w:val="000000"/>
              </w:rPr>
              <w:t>0,00</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E5AAAE2"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75A5BE5"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0843814"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B6859F1" w14:textId="77777777" w:rsidR="00401D4A" w:rsidRPr="00240DCE" w:rsidRDefault="00401D4A" w:rsidP="00FC3169">
            <w:pPr>
              <w:pStyle w:val="Tabela"/>
              <w:rPr>
                <w:rFonts w:cs="Arial"/>
                <w:lang w:eastAsia="pt-BR"/>
              </w:rPr>
            </w:pPr>
            <w:r w:rsidRPr="00240DCE">
              <w:rPr>
                <w:rFonts w:cs="Arial"/>
                <w:color w:val="000000"/>
              </w:rPr>
              <w:t>0,45</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0D4F4400" w14:textId="77777777" w:rsidR="00401D4A" w:rsidRPr="00240DCE" w:rsidRDefault="00401D4A" w:rsidP="00FC3169">
            <w:pPr>
              <w:pStyle w:val="Tabela"/>
              <w:rPr>
                <w:rFonts w:cs="Arial"/>
                <w:lang w:eastAsia="pt-BR"/>
              </w:rPr>
            </w:pPr>
            <w:r w:rsidRPr="00240DCE">
              <w:rPr>
                <w:rFonts w:cs="Arial"/>
                <w:lang w:eastAsia="pt-BR"/>
              </w:rPr>
              <w:t>432,153</w:t>
            </w:r>
          </w:p>
        </w:tc>
        <w:tc>
          <w:tcPr>
            <w:tcW w:w="536" w:type="pct"/>
            <w:tcBorders>
              <w:top w:val="single" w:sz="4" w:space="0" w:color="00000A"/>
              <w:left w:val="single" w:sz="4" w:space="0" w:color="auto"/>
              <w:bottom w:val="single" w:sz="4" w:space="0" w:color="00000A"/>
            </w:tcBorders>
            <w:shd w:val="clear" w:color="auto" w:fill="auto"/>
            <w:vAlign w:val="bottom"/>
          </w:tcPr>
          <w:p w14:paraId="34F0787C" w14:textId="77777777" w:rsidR="00401D4A" w:rsidRPr="00240DCE" w:rsidRDefault="00401D4A" w:rsidP="00FC3169">
            <w:pPr>
              <w:pStyle w:val="Tabela"/>
              <w:rPr>
                <w:rFonts w:cs="Arial"/>
              </w:rPr>
            </w:pPr>
            <w:r w:rsidRPr="00240DCE">
              <w:rPr>
                <w:rFonts w:cs="Arial"/>
              </w:rPr>
              <w:t>5,582</w:t>
            </w:r>
          </w:p>
        </w:tc>
      </w:tr>
      <w:tr w:rsidR="00401D4A" w14:paraId="0F8DDD0F"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4170C2D8" w14:textId="77777777" w:rsidR="00401D4A" w:rsidRPr="00240DCE" w:rsidRDefault="00401D4A" w:rsidP="00FC3169">
            <w:pPr>
              <w:pStyle w:val="Tabela"/>
              <w:rPr>
                <w:rFonts w:cs="Arial"/>
                <w:lang w:eastAsia="pt-BR"/>
              </w:rPr>
            </w:pPr>
            <w:r w:rsidRPr="00240DCE">
              <w:rPr>
                <w:rFonts w:cs="Arial"/>
                <w:lang w:eastAsia="pt-BR"/>
              </w:rPr>
              <w:t>#MB09</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1DEFAF03" w14:textId="77777777" w:rsidR="00401D4A" w:rsidRPr="00240DCE" w:rsidRDefault="00401D4A" w:rsidP="00FC3169">
            <w:pPr>
              <w:pStyle w:val="Tabela"/>
              <w:rPr>
                <w:rFonts w:cs="Arial"/>
                <w:lang w:eastAsia="pt-BR"/>
              </w:rPr>
            </w:pPr>
            <w:r w:rsidRPr="00240DCE">
              <w:rPr>
                <w:rFonts w:cs="Arial"/>
                <w:lang w:eastAsia="pt-BR"/>
              </w:rPr>
              <w:t>71</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0F19D811" w14:textId="77777777" w:rsidR="00401D4A" w:rsidRPr="00240DCE" w:rsidRDefault="00401D4A" w:rsidP="00FC3169">
            <w:pPr>
              <w:pStyle w:val="Tabela"/>
              <w:rPr>
                <w:rFonts w:cs="Arial"/>
                <w:lang w:eastAsia="pt-BR"/>
              </w:rPr>
            </w:pPr>
            <w:r w:rsidRPr="00240DCE">
              <w:rPr>
                <w:rFonts w:cs="Arial"/>
                <w:color w:val="000000"/>
              </w:rPr>
              <w:t>271</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D82ACB6"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928A639"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77DA5F5"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A548C41"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8959B2A"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E6E7645" w14:textId="77777777" w:rsidR="00401D4A" w:rsidRPr="00240DCE" w:rsidRDefault="00401D4A" w:rsidP="00FC3169">
            <w:pPr>
              <w:pStyle w:val="Tabela"/>
              <w:rPr>
                <w:rFonts w:cs="Arial"/>
                <w:lang w:eastAsia="pt-BR"/>
              </w:rPr>
            </w:pPr>
            <w:r w:rsidRPr="00240DCE">
              <w:rPr>
                <w:rFonts w:cs="Arial"/>
                <w:color w:val="000000"/>
              </w:rPr>
              <w:t>0,01</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5EBC1100" w14:textId="77777777" w:rsidR="00401D4A" w:rsidRPr="00240DCE" w:rsidRDefault="00401D4A" w:rsidP="00FC3169">
            <w:pPr>
              <w:pStyle w:val="Tabela"/>
              <w:rPr>
                <w:rFonts w:cs="Arial"/>
                <w:lang w:eastAsia="pt-BR"/>
              </w:rPr>
            </w:pPr>
            <w:r w:rsidRPr="00240DCE">
              <w:rPr>
                <w:rFonts w:cs="Arial"/>
                <w:color w:val="000000"/>
              </w:rPr>
              <w:t>0,44</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FE52854"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5491DF8" w14:textId="77777777" w:rsidR="00401D4A" w:rsidRPr="00240DCE" w:rsidRDefault="00401D4A" w:rsidP="00FC3169">
            <w:pPr>
              <w:pStyle w:val="Tabela"/>
              <w:rPr>
                <w:rFonts w:cs="Arial"/>
                <w:lang w:eastAsia="pt-BR"/>
              </w:rPr>
            </w:pPr>
            <w:r w:rsidRPr="00240DCE">
              <w:rPr>
                <w:rFonts w:cs="Arial"/>
                <w:color w:val="000000"/>
              </w:rPr>
              <w:t>0,91</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210F8BE3" w14:textId="77777777" w:rsidR="00401D4A" w:rsidRPr="00240DCE" w:rsidRDefault="00401D4A" w:rsidP="00FC3169">
            <w:pPr>
              <w:pStyle w:val="Tabela"/>
              <w:rPr>
                <w:rFonts w:cs="Arial"/>
                <w:lang w:eastAsia="pt-BR"/>
              </w:rPr>
            </w:pPr>
            <w:r w:rsidRPr="00240DCE">
              <w:rPr>
                <w:rFonts w:cs="Arial"/>
                <w:lang w:eastAsia="pt-BR"/>
              </w:rPr>
              <w:t>523,577</w:t>
            </w:r>
          </w:p>
        </w:tc>
        <w:tc>
          <w:tcPr>
            <w:tcW w:w="536" w:type="pct"/>
            <w:tcBorders>
              <w:top w:val="single" w:sz="4" w:space="0" w:color="00000A"/>
              <w:left w:val="single" w:sz="4" w:space="0" w:color="auto"/>
              <w:bottom w:val="single" w:sz="4" w:space="0" w:color="00000A"/>
            </w:tcBorders>
            <w:shd w:val="clear" w:color="auto" w:fill="auto"/>
            <w:vAlign w:val="bottom"/>
          </w:tcPr>
          <w:p w14:paraId="6C76404E" w14:textId="77777777" w:rsidR="00401D4A" w:rsidRPr="00240DCE" w:rsidRDefault="00401D4A" w:rsidP="00FC3169">
            <w:pPr>
              <w:pStyle w:val="Tabela"/>
              <w:rPr>
                <w:rFonts w:cs="Arial"/>
              </w:rPr>
            </w:pPr>
            <w:r w:rsidRPr="00240DCE">
              <w:rPr>
                <w:rFonts w:cs="Arial"/>
              </w:rPr>
              <w:t>12,582</w:t>
            </w:r>
          </w:p>
        </w:tc>
      </w:tr>
      <w:tr w:rsidR="00401D4A" w14:paraId="20250F6B"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50665181" w14:textId="77777777" w:rsidR="00401D4A" w:rsidRPr="00240DCE" w:rsidRDefault="00401D4A" w:rsidP="00FC3169">
            <w:pPr>
              <w:pStyle w:val="Tabela"/>
              <w:rPr>
                <w:rFonts w:cs="Arial"/>
                <w:lang w:eastAsia="pt-BR"/>
              </w:rPr>
            </w:pPr>
            <w:r w:rsidRPr="00240DCE">
              <w:rPr>
                <w:rFonts w:cs="Arial"/>
                <w:lang w:eastAsia="pt-BR"/>
              </w:rPr>
              <w:t>#MB10</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00519F87" w14:textId="77777777" w:rsidR="00401D4A" w:rsidRPr="00240DCE" w:rsidRDefault="00401D4A" w:rsidP="00FC3169">
            <w:pPr>
              <w:pStyle w:val="Tabela"/>
              <w:rPr>
                <w:rFonts w:cs="Arial"/>
                <w:lang w:eastAsia="pt-BR"/>
              </w:rPr>
            </w:pPr>
            <w:r w:rsidRPr="00240DCE">
              <w:rPr>
                <w:rFonts w:cs="Arial"/>
                <w:lang w:eastAsia="pt-BR"/>
              </w:rPr>
              <w:t>54,2</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5661B377" w14:textId="77777777" w:rsidR="00401D4A" w:rsidRPr="00240DCE" w:rsidRDefault="00401D4A" w:rsidP="00FC3169">
            <w:pPr>
              <w:pStyle w:val="Tabela"/>
              <w:rPr>
                <w:rFonts w:cs="Arial"/>
                <w:lang w:eastAsia="pt-BR"/>
              </w:rPr>
            </w:pPr>
            <w:r w:rsidRPr="00240DCE">
              <w:rPr>
                <w:rFonts w:cs="Arial"/>
                <w:color w:val="000000"/>
              </w:rPr>
              <w:t>270</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D2EC9A0"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6F9EED9"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D4CA7B7"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0CAE9C1"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3765586"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DBBC94D" w14:textId="77777777" w:rsidR="00401D4A" w:rsidRPr="00240DCE" w:rsidRDefault="00401D4A" w:rsidP="00FC3169">
            <w:pPr>
              <w:pStyle w:val="Tabela"/>
              <w:rPr>
                <w:rFonts w:cs="Arial"/>
                <w:lang w:eastAsia="pt-BR"/>
              </w:rPr>
            </w:pPr>
            <w:r w:rsidRPr="00240DCE">
              <w:rPr>
                <w:rFonts w:cs="Arial"/>
                <w:color w:val="000000"/>
              </w:rPr>
              <w:t>0,00</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8265DBA" w14:textId="77777777" w:rsidR="00401D4A" w:rsidRPr="00240DCE" w:rsidRDefault="00401D4A" w:rsidP="00FC3169">
            <w:pPr>
              <w:pStyle w:val="Tabela"/>
              <w:rPr>
                <w:rFonts w:cs="Arial"/>
                <w:lang w:eastAsia="pt-BR"/>
              </w:rPr>
            </w:pPr>
            <w:r w:rsidRPr="00240DCE">
              <w:rPr>
                <w:rFonts w:cs="Arial"/>
                <w:color w:val="000000"/>
              </w:rPr>
              <w:t>0,94</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2E65861" w14:textId="77777777" w:rsidR="00401D4A" w:rsidRPr="00240DCE" w:rsidRDefault="00401D4A" w:rsidP="00FC3169">
            <w:pPr>
              <w:pStyle w:val="Tabela"/>
              <w:rPr>
                <w:rFonts w:cs="Arial"/>
                <w:lang w:eastAsia="pt-BR"/>
              </w:rPr>
            </w:pPr>
            <w:r w:rsidRPr="00240DCE">
              <w:rPr>
                <w:rFonts w:cs="Arial"/>
                <w:color w:val="000000"/>
              </w:rPr>
              <w:t>0,01</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9D9305F" w14:textId="77777777" w:rsidR="00401D4A" w:rsidRPr="00240DCE" w:rsidRDefault="00401D4A" w:rsidP="00FC3169">
            <w:pPr>
              <w:pStyle w:val="Tabela"/>
              <w:rPr>
                <w:rFonts w:cs="Arial"/>
                <w:lang w:eastAsia="pt-BR"/>
              </w:rPr>
            </w:pPr>
            <w:r w:rsidRPr="00240DCE">
              <w:rPr>
                <w:rFonts w:cs="Arial"/>
                <w:color w:val="000000"/>
              </w:rPr>
              <w:t>0,95</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0C2169A8" w14:textId="77777777" w:rsidR="00401D4A" w:rsidRPr="00240DCE" w:rsidRDefault="00401D4A" w:rsidP="00FC3169">
            <w:pPr>
              <w:pStyle w:val="Tabela"/>
              <w:rPr>
                <w:rFonts w:cs="Arial"/>
                <w:lang w:eastAsia="pt-BR"/>
              </w:rPr>
            </w:pPr>
            <w:r w:rsidRPr="00240DCE">
              <w:rPr>
                <w:rFonts w:cs="Arial"/>
                <w:lang w:eastAsia="pt-BR"/>
              </w:rPr>
              <w:t>458,966</w:t>
            </w:r>
          </w:p>
        </w:tc>
        <w:tc>
          <w:tcPr>
            <w:tcW w:w="536" w:type="pct"/>
            <w:tcBorders>
              <w:top w:val="single" w:sz="4" w:space="0" w:color="00000A"/>
              <w:left w:val="single" w:sz="4" w:space="0" w:color="auto"/>
              <w:bottom w:val="single" w:sz="4" w:space="0" w:color="00000A"/>
            </w:tcBorders>
            <w:shd w:val="clear" w:color="auto" w:fill="auto"/>
            <w:vAlign w:val="bottom"/>
          </w:tcPr>
          <w:p w14:paraId="78DF0DE5" w14:textId="77777777" w:rsidR="00401D4A" w:rsidRPr="00240DCE" w:rsidRDefault="00401D4A" w:rsidP="00FC3169">
            <w:pPr>
              <w:pStyle w:val="Tabela"/>
              <w:rPr>
                <w:rFonts w:cs="Arial"/>
              </w:rPr>
            </w:pPr>
            <w:r w:rsidRPr="00240DCE">
              <w:rPr>
                <w:rFonts w:cs="Arial"/>
              </w:rPr>
              <w:t>11,894</w:t>
            </w:r>
          </w:p>
        </w:tc>
      </w:tr>
      <w:tr w:rsidR="00401D4A" w14:paraId="5C778B44"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48CD2DD9" w14:textId="77777777" w:rsidR="00401D4A" w:rsidRPr="00240DCE" w:rsidRDefault="00401D4A" w:rsidP="00FC3169">
            <w:pPr>
              <w:pStyle w:val="Tabela"/>
              <w:rPr>
                <w:rFonts w:cs="Arial"/>
                <w:lang w:eastAsia="pt-BR"/>
              </w:rPr>
            </w:pPr>
            <w:r w:rsidRPr="00240DCE">
              <w:rPr>
                <w:rFonts w:cs="Arial"/>
                <w:lang w:eastAsia="pt-BR"/>
              </w:rPr>
              <w:t>#MB11</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0264BD98" w14:textId="77777777" w:rsidR="00401D4A" w:rsidRPr="00240DCE" w:rsidRDefault="00401D4A" w:rsidP="00FC3169">
            <w:pPr>
              <w:pStyle w:val="Tabela"/>
              <w:rPr>
                <w:rFonts w:cs="Arial"/>
                <w:lang w:eastAsia="pt-BR"/>
              </w:rPr>
            </w:pPr>
            <w:r w:rsidRPr="00240DCE">
              <w:rPr>
                <w:rFonts w:cs="Arial"/>
                <w:lang w:eastAsia="pt-BR"/>
              </w:rPr>
              <w:t>62,5</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6DCA28F0" w14:textId="77777777" w:rsidR="00401D4A" w:rsidRPr="00240DCE" w:rsidRDefault="00401D4A" w:rsidP="00FC3169">
            <w:pPr>
              <w:pStyle w:val="Tabela"/>
              <w:rPr>
                <w:rFonts w:cs="Arial"/>
                <w:lang w:eastAsia="pt-BR"/>
              </w:rPr>
            </w:pPr>
            <w:r w:rsidRPr="00240DCE">
              <w:rPr>
                <w:rFonts w:cs="Arial"/>
                <w:color w:val="000000"/>
              </w:rPr>
              <w:t>316</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F916C48" w14:textId="77777777" w:rsidR="00401D4A" w:rsidRPr="00240DCE" w:rsidRDefault="00401D4A" w:rsidP="00FC3169">
            <w:pPr>
              <w:pStyle w:val="Tabela"/>
              <w:rPr>
                <w:rFonts w:cs="Arial"/>
                <w:lang w:eastAsia="pt-BR"/>
              </w:rPr>
            </w:pPr>
            <w:r w:rsidRPr="00240DCE">
              <w:rPr>
                <w:rFonts w:cs="Arial"/>
                <w:color w:val="000000"/>
              </w:rPr>
              <w:t>0,02</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8F4090F" w14:textId="77777777" w:rsidR="00401D4A" w:rsidRPr="00240DCE" w:rsidRDefault="00401D4A" w:rsidP="00FC3169">
            <w:pPr>
              <w:pStyle w:val="Tabela"/>
              <w:rPr>
                <w:rFonts w:cs="Arial"/>
                <w:lang w:eastAsia="pt-BR"/>
              </w:rPr>
            </w:pPr>
            <w:r w:rsidRPr="00240DCE">
              <w:rPr>
                <w:rFonts w:cs="Arial"/>
                <w:color w:val="000000"/>
              </w:rPr>
              <w:t>0,04</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50C4484" w14:textId="77777777" w:rsidR="00401D4A" w:rsidRPr="00240DCE" w:rsidRDefault="00401D4A" w:rsidP="00FC3169">
            <w:pPr>
              <w:pStyle w:val="Tabela"/>
              <w:rPr>
                <w:rFonts w:cs="Arial"/>
                <w:lang w:eastAsia="pt-BR"/>
              </w:rPr>
            </w:pPr>
            <w:r w:rsidRPr="00240DCE">
              <w:rPr>
                <w:rFonts w:cs="Arial"/>
                <w:color w:val="000000"/>
              </w:rPr>
              <w:t>0,82</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2AD3B0C" w14:textId="77777777" w:rsidR="00401D4A" w:rsidRPr="00240DCE" w:rsidRDefault="00401D4A" w:rsidP="00FC3169">
            <w:pPr>
              <w:pStyle w:val="Tabela"/>
              <w:rPr>
                <w:rFonts w:cs="Arial"/>
                <w:lang w:eastAsia="pt-BR"/>
              </w:rPr>
            </w:pPr>
            <w:r w:rsidRPr="00240DCE">
              <w:rPr>
                <w:rFonts w:cs="Arial"/>
                <w:color w:val="000000"/>
              </w:rPr>
              <w:t>0,00</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ABEEC97"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9871D4C"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F7BA82D"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5EFAFB3"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57342856" w14:textId="77777777" w:rsidR="00401D4A" w:rsidRPr="00240DCE" w:rsidRDefault="00401D4A" w:rsidP="00FC3169">
            <w:pPr>
              <w:pStyle w:val="Tabela"/>
              <w:rPr>
                <w:rFonts w:cs="Arial"/>
                <w:lang w:eastAsia="pt-BR"/>
              </w:rPr>
            </w:pPr>
            <w:r w:rsidRPr="00240DCE">
              <w:rPr>
                <w:rFonts w:cs="Arial"/>
                <w:color w:val="000000"/>
              </w:rPr>
              <w:t>0,46</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06FC61EF" w14:textId="77777777" w:rsidR="00401D4A" w:rsidRPr="00240DCE" w:rsidRDefault="00401D4A" w:rsidP="00FC3169">
            <w:pPr>
              <w:pStyle w:val="Tabela"/>
              <w:rPr>
                <w:rFonts w:cs="Arial"/>
                <w:lang w:eastAsia="pt-BR"/>
              </w:rPr>
            </w:pPr>
            <w:r w:rsidRPr="00240DCE">
              <w:rPr>
                <w:rFonts w:cs="Arial"/>
                <w:lang w:eastAsia="pt-BR"/>
              </w:rPr>
              <w:t>1586,097</w:t>
            </w:r>
          </w:p>
        </w:tc>
        <w:tc>
          <w:tcPr>
            <w:tcW w:w="536" w:type="pct"/>
            <w:tcBorders>
              <w:top w:val="single" w:sz="4" w:space="0" w:color="00000A"/>
              <w:left w:val="single" w:sz="4" w:space="0" w:color="auto"/>
              <w:bottom w:val="single" w:sz="4" w:space="0" w:color="00000A"/>
            </w:tcBorders>
            <w:shd w:val="clear" w:color="auto" w:fill="auto"/>
            <w:vAlign w:val="bottom"/>
          </w:tcPr>
          <w:p w14:paraId="1B45B683" w14:textId="77777777" w:rsidR="00401D4A" w:rsidRPr="00240DCE" w:rsidRDefault="00401D4A" w:rsidP="00FC3169">
            <w:pPr>
              <w:pStyle w:val="Tabela"/>
              <w:rPr>
                <w:rFonts w:cs="Arial"/>
              </w:rPr>
            </w:pPr>
            <w:r w:rsidRPr="00240DCE">
              <w:rPr>
                <w:rFonts w:cs="Arial"/>
              </w:rPr>
              <w:t>17,616</w:t>
            </w:r>
          </w:p>
        </w:tc>
      </w:tr>
      <w:tr w:rsidR="00401D4A" w14:paraId="32C2F437"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71269B13" w14:textId="77777777" w:rsidR="00401D4A" w:rsidRPr="00240DCE" w:rsidRDefault="00401D4A" w:rsidP="00FC3169">
            <w:pPr>
              <w:pStyle w:val="Tabela"/>
              <w:rPr>
                <w:rFonts w:cs="Arial"/>
                <w:lang w:eastAsia="pt-BR"/>
              </w:rPr>
            </w:pPr>
            <w:r w:rsidRPr="00240DCE">
              <w:rPr>
                <w:rFonts w:cs="Arial"/>
                <w:lang w:eastAsia="pt-BR"/>
              </w:rPr>
              <w:t>#MB12</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71180CE7" w14:textId="77777777" w:rsidR="00401D4A" w:rsidRPr="00240DCE" w:rsidRDefault="00401D4A" w:rsidP="00FC3169">
            <w:pPr>
              <w:pStyle w:val="Tabela"/>
              <w:rPr>
                <w:rFonts w:cs="Arial"/>
                <w:lang w:eastAsia="pt-BR"/>
              </w:rPr>
            </w:pPr>
            <w:r w:rsidRPr="00240DCE">
              <w:rPr>
                <w:rFonts w:cs="Arial"/>
                <w:lang w:eastAsia="pt-BR"/>
              </w:rPr>
              <w:t>43,8</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42B3F46D" w14:textId="77777777" w:rsidR="00401D4A" w:rsidRPr="00240DCE" w:rsidRDefault="00401D4A" w:rsidP="00FC3169">
            <w:pPr>
              <w:pStyle w:val="Tabela"/>
              <w:rPr>
                <w:rFonts w:cs="Arial"/>
                <w:lang w:eastAsia="pt-BR"/>
              </w:rPr>
            </w:pPr>
            <w:r w:rsidRPr="00240DCE">
              <w:rPr>
                <w:rFonts w:cs="Arial"/>
                <w:color w:val="000000"/>
              </w:rPr>
              <w:t>269</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CB4D2D7" w14:textId="77777777" w:rsidR="00401D4A" w:rsidRPr="00240DCE" w:rsidRDefault="00401D4A" w:rsidP="00FC3169">
            <w:pPr>
              <w:pStyle w:val="Tabela"/>
              <w:rPr>
                <w:rFonts w:cs="Arial"/>
                <w:lang w:eastAsia="pt-BR"/>
              </w:rPr>
            </w:pPr>
            <w:r w:rsidRPr="00240DCE">
              <w:rPr>
                <w:rFonts w:cs="Arial"/>
                <w:color w:val="000000"/>
              </w:rPr>
              <w:t>0,02</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0094266" w14:textId="77777777" w:rsidR="00401D4A" w:rsidRPr="00240DCE" w:rsidRDefault="00401D4A" w:rsidP="00FC3169">
            <w:pPr>
              <w:pStyle w:val="Tabela"/>
              <w:rPr>
                <w:rFonts w:cs="Arial"/>
                <w:lang w:eastAsia="pt-BR"/>
              </w:rPr>
            </w:pPr>
            <w:r w:rsidRPr="00240DCE">
              <w:rPr>
                <w:rFonts w:cs="Arial"/>
                <w:color w:val="000000"/>
              </w:rPr>
              <w:t>0,03</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E44F0AF" w14:textId="77777777" w:rsidR="00401D4A" w:rsidRPr="00240DCE" w:rsidRDefault="00401D4A" w:rsidP="00FC3169">
            <w:pPr>
              <w:pStyle w:val="Tabela"/>
              <w:rPr>
                <w:rFonts w:cs="Arial"/>
                <w:lang w:eastAsia="pt-BR"/>
              </w:rPr>
            </w:pPr>
            <w:r w:rsidRPr="00240DCE">
              <w:rPr>
                <w:rFonts w:cs="Arial"/>
                <w:color w:val="000000"/>
              </w:rPr>
              <w:t>1,89</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5D25B2A" w14:textId="77777777" w:rsidR="00401D4A" w:rsidRPr="00240DCE" w:rsidRDefault="00401D4A" w:rsidP="00FC3169">
            <w:pPr>
              <w:pStyle w:val="Tabela"/>
              <w:rPr>
                <w:rFonts w:cs="Arial"/>
                <w:lang w:eastAsia="pt-BR"/>
              </w:rPr>
            </w:pPr>
            <w:r w:rsidRPr="00240DCE">
              <w:rPr>
                <w:rFonts w:cs="Arial"/>
                <w:color w:val="000000"/>
              </w:rPr>
              <w:t>0,68</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200422F" w14:textId="77777777" w:rsidR="00401D4A" w:rsidRPr="00240DCE" w:rsidRDefault="00401D4A" w:rsidP="00FC3169">
            <w:pPr>
              <w:pStyle w:val="Tabela"/>
              <w:rPr>
                <w:rFonts w:cs="Arial"/>
                <w:lang w:eastAsia="pt-BR"/>
              </w:rPr>
            </w:pPr>
            <w:r w:rsidRPr="00240DCE">
              <w:rPr>
                <w:rFonts w:cs="Arial"/>
                <w:color w:val="000000"/>
              </w:rPr>
              <w:t>0,00</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EF7DC71"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5D0ACF3"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0187AE36"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D330F7B" w14:textId="77777777" w:rsidR="00401D4A" w:rsidRPr="00240DCE" w:rsidRDefault="00401D4A" w:rsidP="00FC3169">
            <w:pPr>
              <w:pStyle w:val="Tabela"/>
              <w:rPr>
                <w:rFonts w:cs="Arial"/>
                <w:lang w:eastAsia="pt-BR"/>
              </w:rPr>
            </w:pPr>
            <w:r w:rsidRPr="00240DCE">
              <w:rPr>
                <w:rFonts w:cs="Arial"/>
                <w:color w:val="000000"/>
              </w:rPr>
              <w:t>0,87</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3AE5AE90" w14:textId="77777777" w:rsidR="00401D4A" w:rsidRPr="00240DCE" w:rsidRDefault="00401D4A" w:rsidP="00FC3169">
            <w:pPr>
              <w:pStyle w:val="Tabela"/>
              <w:rPr>
                <w:rFonts w:cs="Arial"/>
                <w:lang w:eastAsia="pt-BR"/>
              </w:rPr>
            </w:pPr>
            <w:r w:rsidRPr="00240DCE">
              <w:rPr>
                <w:rFonts w:cs="Arial"/>
                <w:lang w:eastAsia="pt-BR"/>
              </w:rPr>
              <w:t>0,000</w:t>
            </w:r>
          </w:p>
        </w:tc>
        <w:tc>
          <w:tcPr>
            <w:tcW w:w="536" w:type="pct"/>
            <w:tcBorders>
              <w:top w:val="single" w:sz="4" w:space="0" w:color="00000A"/>
              <w:left w:val="single" w:sz="4" w:space="0" w:color="auto"/>
              <w:bottom w:val="single" w:sz="4" w:space="0" w:color="00000A"/>
            </w:tcBorders>
            <w:shd w:val="clear" w:color="auto" w:fill="auto"/>
            <w:vAlign w:val="bottom"/>
          </w:tcPr>
          <w:p w14:paraId="18669731" w14:textId="77777777" w:rsidR="00401D4A" w:rsidRPr="00240DCE" w:rsidRDefault="00401D4A" w:rsidP="00FC3169">
            <w:pPr>
              <w:pStyle w:val="Tabela"/>
              <w:rPr>
                <w:rFonts w:cs="Arial"/>
              </w:rPr>
            </w:pPr>
            <w:r w:rsidRPr="00240DCE">
              <w:rPr>
                <w:rFonts w:cs="Arial"/>
              </w:rPr>
              <w:t>7,556</w:t>
            </w:r>
          </w:p>
        </w:tc>
      </w:tr>
      <w:tr w:rsidR="00401D4A" w14:paraId="0EF6D5FA"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7C1FAB68" w14:textId="77777777" w:rsidR="00401D4A" w:rsidRPr="00240DCE" w:rsidRDefault="00401D4A" w:rsidP="00FC3169">
            <w:pPr>
              <w:pStyle w:val="Tabela"/>
              <w:rPr>
                <w:rFonts w:cs="Arial"/>
                <w:lang w:eastAsia="pt-BR"/>
              </w:rPr>
            </w:pPr>
            <w:r w:rsidRPr="00240DCE">
              <w:rPr>
                <w:rFonts w:cs="Arial"/>
                <w:lang w:eastAsia="pt-BR"/>
              </w:rPr>
              <w:t>#MB13</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65FFB548" w14:textId="77777777" w:rsidR="00401D4A" w:rsidRPr="00240DCE" w:rsidRDefault="00401D4A" w:rsidP="00FC3169">
            <w:pPr>
              <w:pStyle w:val="Tabela"/>
              <w:rPr>
                <w:rFonts w:cs="Arial"/>
                <w:lang w:eastAsia="pt-BR"/>
              </w:rPr>
            </w:pPr>
            <w:r w:rsidRPr="00240DCE">
              <w:rPr>
                <w:rFonts w:cs="Arial"/>
                <w:lang w:eastAsia="pt-BR"/>
              </w:rPr>
              <w:t>87,6</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1DDA78C7" w14:textId="77777777" w:rsidR="00401D4A" w:rsidRPr="00240DCE" w:rsidRDefault="00401D4A" w:rsidP="00FC3169">
            <w:pPr>
              <w:pStyle w:val="Tabela"/>
              <w:rPr>
                <w:rFonts w:cs="Arial"/>
                <w:lang w:eastAsia="pt-BR"/>
              </w:rPr>
            </w:pPr>
            <w:r w:rsidRPr="00240DCE">
              <w:rPr>
                <w:rFonts w:cs="Arial"/>
                <w:color w:val="000000"/>
              </w:rPr>
              <w:t>269</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1583A2A"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0BC4F3A"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338221D" w14:textId="77777777" w:rsidR="00401D4A" w:rsidRPr="00240DCE" w:rsidRDefault="00401D4A" w:rsidP="00FC3169">
            <w:pPr>
              <w:pStyle w:val="Tabela"/>
              <w:rPr>
                <w:rFonts w:cs="Arial"/>
                <w:lang w:eastAsia="pt-BR"/>
              </w:rPr>
            </w:pPr>
            <w:r w:rsidRPr="00240DCE">
              <w:rPr>
                <w:rFonts w:cs="Arial"/>
                <w:color w:val="000000"/>
              </w:rPr>
              <w:t>0,49</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B81754C" w14:textId="77777777" w:rsidR="00401D4A" w:rsidRPr="00240DCE" w:rsidRDefault="00401D4A" w:rsidP="00FC3169">
            <w:pPr>
              <w:pStyle w:val="Tabela"/>
              <w:rPr>
                <w:rFonts w:cs="Arial"/>
                <w:lang w:eastAsia="pt-BR"/>
              </w:rPr>
            </w:pPr>
            <w:r w:rsidRPr="00240DCE">
              <w:rPr>
                <w:rFonts w:cs="Arial"/>
                <w:color w:val="000000"/>
              </w:rPr>
              <w:t>0,62</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07DB860"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2173DED"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0AF7B18"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7124B4C"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3DF5496" w14:textId="77777777" w:rsidR="00401D4A" w:rsidRPr="00240DCE" w:rsidRDefault="00401D4A" w:rsidP="00FC3169">
            <w:pPr>
              <w:pStyle w:val="Tabela"/>
              <w:rPr>
                <w:rFonts w:cs="Arial"/>
                <w:lang w:eastAsia="pt-BR"/>
              </w:rPr>
            </w:pPr>
            <w:r w:rsidRPr="00240DCE">
              <w:rPr>
                <w:rFonts w:cs="Arial"/>
                <w:color w:val="000000"/>
              </w:rPr>
              <w:t>0,96</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19BCDE41" w14:textId="77777777" w:rsidR="00401D4A" w:rsidRPr="00240DCE" w:rsidRDefault="00401D4A" w:rsidP="00FC3169">
            <w:pPr>
              <w:pStyle w:val="Tabela"/>
              <w:rPr>
                <w:rFonts w:cs="Arial"/>
                <w:lang w:eastAsia="pt-BR"/>
              </w:rPr>
            </w:pPr>
            <w:r w:rsidRPr="00240DCE">
              <w:rPr>
                <w:rFonts w:cs="Arial"/>
                <w:lang w:eastAsia="pt-BR"/>
              </w:rPr>
              <w:t>430,933</w:t>
            </w:r>
          </w:p>
        </w:tc>
        <w:tc>
          <w:tcPr>
            <w:tcW w:w="536" w:type="pct"/>
            <w:tcBorders>
              <w:top w:val="single" w:sz="4" w:space="0" w:color="00000A"/>
              <w:left w:val="single" w:sz="4" w:space="0" w:color="auto"/>
              <w:bottom w:val="single" w:sz="4" w:space="0" w:color="00000A"/>
            </w:tcBorders>
            <w:shd w:val="clear" w:color="auto" w:fill="auto"/>
            <w:vAlign w:val="bottom"/>
          </w:tcPr>
          <w:p w14:paraId="7DA71C55" w14:textId="77777777" w:rsidR="00401D4A" w:rsidRPr="00240DCE" w:rsidRDefault="00401D4A" w:rsidP="00FC3169">
            <w:pPr>
              <w:pStyle w:val="Tabela"/>
              <w:rPr>
                <w:rFonts w:cs="Arial"/>
              </w:rPr>
            </w:pPr>
            <w:r w:rsidRPr="00240DCE">
              <w:rPr>
                <w:rFonts w:cs="Arial"/>
              </w:rPr>
              <w:t>2,321</w:t>
            </w:r>
          </w:p>
        </w:tc>
      </w:tr>
      <w:tr w:rsidR="00401D4A" w14:paraId="3F015255"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2E7B9D48" w14:textId="77777777" w:rsidR="00401D4A" w:rsidRPr="00240DCE" w:rsidRDefault="00401D4A" w:rsidP="00FC3169">
            <w:pPr>
              <w:pStyle w:val="Tabela"/>
              <w:rPr>
                <w:rFonts w:cs="Arial"/>
                <w:lang w:eastAsia="pt-BR"/>
              </w:rPr>
            </w:pPr>
            <w:r w:rsidRPr="00240DCE">
              <w:rPr>
                <w:rFonts w:cs="Arial"/>
                <w:lang w:eastAsia="pt-BR"/>
              </w:rPr>
              <w:t>#MB14</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574D953E" w14:textId="77777777" w:rsidR="00401D4A" w:rsidRPr="00240DCE" w:rsidRDefault="00401D4A" w:rsidP="00FC3169">
            <w:pPr>
              <w:pStyle w:val="Tabela"/>
              <w:rPr>
                <w:rFonts w:cs="Arial"/>
                <w:lang w:eastAsia="pt-BR"/>
              </w:rPr>
            </w:pPr>
            <w:r w:rsidRPr="00240DCE">
              <w:rPr>
                <w:rFonts w:cs="Arial"/>
                <w:lang w:eastAsia="pt-BR"/>
              </w:rPr>
              <w:t>53,5</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56634D4E" w14:textId="77777777" w:rsidR="00401D4A" w:rsidRPr="00240DCE" w:rsidRDefault="00401D4A" w:rsidP="00FC3169">
            <w:pPr>
              <w:pStyle w:val="Tabela"/>
              <w:rPr>
                <w:rFonts w:cs="Arial"/>
                <w:lang w:eastAsia="pt-BR"/>
              </w:rPr>
            </w:pPr>
            <w:r w:rsidRPr="00240DCE">
              <w:rPr>
                <w:rFonts w:cs="Arial"/>
                <w:color w:val="000000"/>
              </w:rPr>
              <w:t>269</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A9984C0"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E86844E" w14:textId="77777777" w:rsidR="00401D4A" w:rsidRPr="00240DCE" w:rsidRDefault="00401D4A" w:rsidP="00FC3169">
            <w:pPr>
              <w:pStyle w:val="Tabela"/>
              <w:rPr>
                <w:rFonts w:cs="Arial"/>
                <w:lang w:eastAsia="pt-BR"/>
              </w:rPr>
            </w:pPr>
            <w:r w:rsidRPr="00240DCE">
              <w:rPr>
                <w:rFonts w:cs="Arial"/>
                <w:color w:val="000000"/>
              </w:rPr>
              <w:t>0,83</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98E73E8"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90187BC"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AC12C42"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5FCBCE92"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8C094C7"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F1852AF"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328ECD9" w14:textId="77777777" w:rsidR="00401D4A" w:rsidRPr="00240DCE" w:rsidRDefault="00401D4A" w:rsidP="00FC3169">
            <w:pPr>
              <w:pStyle w:val="Tabela"/>
              <w:rPr>
                <w:rFonts w:cs="Arial"/>
                <w:lang w:eastAsia="pt-BR"/>
              </w:rPr>
            </w:pPr>
            <w:r w:rsidRPr="00240DCE">
              <w:rPr>
                <w:rFonts w:cs="Arial"/>
                <w:color w:val="000000"/>
              </w:rPr>
              <w:t>0,84</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3413229D" w14:textId="77777777" w:rsidR="00401D4A" w:rsidRPr="00240DCE" w:rsidRDefault="00401D4A" w:rsidP="00FC3169">
            <w:pPr>
              <w:pStyle w:val="Tabela"/>
              <w:rPr>
                <w:rFonts w:cs="Arial"/>
                <w:lang w:eastAsia="pt-BR"/>
              </w:rPr>
            </w:pPr>
            <w:r w:rsidRPr="00240DCE">
              <w:rPr>
                <w:rFonts w:cs="Arial"/>
                <w:lang w:eastAsia="pt-BR"/>
              </w:rPr>
              <w:t>0,000</w:t>
            </w:r>
          </w:p>
        </w:tc>
        <w:tc>
          <w:tcPr>
            <w:tcW w:w="536" w:type="pct"/>
            <w:tcBorders>
              <w:top w:val="single" w:sz="4" w:space="0" w:color="00000A"/>
              <w:left w:val="single" w:sz="4" w:space="0" w:color="auto"/>
              <w:bottom w:val="single" w:sz="4" w:space="0" w:color="00000A"/>
            </w:tcBorders>
            <w:shd w:val="clear" w:color="auto" w:fill="auto"/>
            <w:vAlign w:val="bottom"/>
          </w:tcPr>
          <w:p w14:paraId="5D23BC72" w14:textId="77777777" w:rsidR="00401D4A" w:rsidRPr="00240DCE" w:rsidRDefault="00401D4A" w:rsidP="00FC3169">
            <w:pPr>
              <w:pStyle w:val="Tabela"/>
              <w:rPr>
                <w:rFonts w:cs="Arial"/>
              </w:rPr>
            </w:pPr>
            <w:r w:rsidRPr="00240DCE">
              <w:rPr>
                <w:rFonts w:cs="Arial"/>
              </w:rPr>
              <w:t>0,253</w:t>
            </w:r>
          </w:p>
        </w:tc>
      </w:tr>
      <w:tr w:rsidR="00401D4A" w14:paraId="48A0357B"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30C05674" w14:textId="77777777" w:rsidR="00401D4A" w:rsidRPr="00240DCE" w:rsidRDefault="00401D4A" w:rsidP="00FC3169">
            <w:pPr>
              <w:pStyle w:val="Tabela"/>
              <w:rPr>
                <w:rFonts w:cs="Arial"/>
                <w:lang w:eastAsia="pt-BR"/>
              </w:rPr>
            </w:pPr>
            <w:r w:rsidRPr="00240DCE">
              <w:rPr>
                <w:rFonts w:cs="Arial"/>
                <w:lang w:eastAsia="pt-BR"/>
              </w:rPr>
              <w:t>#MB15</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5DC1763B" w14:textId="77777777" w:rsidR="00401D4A" w:rsidRPr="00240DCE" w:rsidRDefault="00401D4A" w:rsidP="00FC3169">
            <w:pPr>
              <w:pStyle w:val="Tabela"/>
              <w:rPr>
                <w:rFonts w:cs="Arial"/>
                <w:lang w:eastAsia="pt-BR"/>
              </w:rPr>
            </w:pPr>
            <w:r w:rsidRPr="00240DCE">
              <w:rPr>
                <w:rFonts w:cs="Arial"/>
                <w:lang w:eastAsia="pt-BR"/>
              </w:rPr>
              <w:t>59,3</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61E1AA52" w14:textId="77777777" w:rsidR="00401D4A" w:rsidRPr="00240DCE" w:rsidRDefault="00401D4A" w:rsidP="00FC3169">
            <w:pPr>
              <w:pStyle w:val="Tabela"/>
              <w:rPr>
                <w:rFonts w:cs="Arial"/>
                <w:lang w:eastAsia="pt-BR"/>
              </w:rPr>
            </w:pPr>
            <w:r w:rsidRPr="00240DCE">
              <w:rPr>
                <w:rFonts w:cs="Arial"/>
                <w:color w:val="000000"/>
              </w:rPr>
              <w:t>268</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94FF36B"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B3A0B5C" w14:textId="77777777" w:rsidR="00401D4A" w:rsidRPr="00240DCE" w:rsidRDefault="00401D4A" w:rsidP="00FC3169">
            <w:pPr>
              <w:pStyle w:val="Tabela"/>
              <w:rPr>
                <w:rFonts w:cs="Arial"/>
                <w:lang w:eastAsia="pt-BR"/>
              </w:rPr>
            </w:pPr>
            <w:r w:rsidRPr="00240DCE">
              <w:rPr>
                <w:rFonts w:cs="Arial"/>
                <w:color w:val="000000"/>
              </w:rPr>
              <w:t>0,91</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CD2D12A"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EAF2521"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603039FA"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52D279A"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0551B7C"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C0C2408"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8CF4BC0" w14:textId="77777777" w:rsidR="00401D4A" w:rsidRPr="00240DCE" w:rsidRDefault="00401D4A" w:rsidP="00FC3169">
            <w:pPr>
              <w:pStyle w:val="Tabela"/>
              <w:rPr>
                <w:rFonts w:cs="Arial"/>
                <w:lang w:eastAsia="pt-BR"/>
              </w:rPr>
            </w:pPr>
            <w:r w:rsidRPr="00240DCE">
              <w:rPr>
                <w:rFonts w:cs="Arial"/>
                <w:color w:val="000000"/>
              </w:rPr>
              <w:t>0,95</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439A06E7" w14:textId="77777777" w:rsidR="00401D4A" w:rsidRPr="00240DCE" w:rsidRDefault="00401D4A" w:rsidP="00FC3169">
            <w:pPr>
              <w:pStyle w:val="Tabela"/>
              <w:rPr>
                <w:rFonts w:cs="Arial"/>
                <w:lang w:eastAsia="pt-BR"/>
              </w:rPr>
            </w:pPr>
            <w:r w:rsidRPr="00240DCE">
              <w:rPr>
                <w:rFonts w:cs="Arial"/>
                <w:lang w:eastAsia="pt-BR"/>
              </w:rPr>
              <w:t>0,000</w:t>
            </w:r>
          </w:p>
        </w:tc>
        <w:tc>
          <w:tcPr>
            <w:tcW w:w="536" w:type="pct"/>
            <w:tcBorders>
              <w:top w:val="single" w:sz="4" w:space="0" w:color="00000A"/>
              <w:left w:val="single" w:sz="4" w:space="0" w:color="auto"/>
              <w:bottom w:val="single" w:sz="4" w:space="0" w:color="00000A"/>
            </w:tcBorders>
            <w:shd w:val="clear" w:color="auto" w:fill="auto"/>
            <w:vAlign w:val="bottom"/>
          </w:tcPr>
          <w:p w14:paraId="07079307" w14:textId="77777777" w:rsidR="00401D4A" w:rsidRPr="00240DCE" w:rsidRDefault="00401D4A" w:rsidP="00FC3169">
            <w:pPr>
              <w:pStyle w:val="Tabela"/>
              <w:rPr>
                <w:rFonts w:cs="Arial"/>
              </w:rPr>
            </w:pPr>
            <w:r w:rsidRPr="00240DCE">
              <w:rPr>
                <w:rFonts w:cs="Arial"/>
              </w:rPr>
              <w:t>0,609</w:t>
            </w:r>
          </w:p>
        </w:tc>
      </w:tr>
      <w:tr w:rsidR="00401D4A" w14:paraId="2855D287" w14:textId="77777777" w:rsidTr="00FC3169">
        <w:trPr>
          <w:trHeight w:val="255"/>
        </w:trPr>
        <w:tc>
          <w:tcPr>
            <w:tcW w:w="433" w:type="pct"/>
            <w:tcBorders>
              <w:top w:val="single" w:sz="4" w:space="0" w:color="00000A"/>
              <w:bottom w:val="single" w:sz="4" w:space="0" w:color="00000A"/>
              <w:right w:val="single" w:sz="4" w:space="0" w:color="auto"/>
            </w:tcBorders>
            <w:shd w:val="clear" w:color="auto" w:fill="auto"/>
            <w:vAlign w:val="bottom"/>
          </w:tcPr>
          <w:p w14:paraId="45308387" w14:textId="77777777" w:rsidR="00401D4A" w:rsidRPr="00240DCE" w:rsidRDefault="00401D4A" w:rsidP="00FC3169">
            <w:pPr>
              <w:pStyle w:val="Tabela"/>
              <w:rPr>
                <w:rFonts w:cs="Arial"/>
                <w:lang w:eastAsia="pt-BR"/>
              </w:rPr>
            </w:pPr>
            <w:r w:rsidRPr="00240DCE">
              <w:rPr>
                <w:rFonts w:cs="Arial"/>
                <w:lang w:eastAsia="pt-BR"/>
              </w:rPr>
              <w:t>#MB16</w:t>
            </w:r>
          </w:p>
        </w:tc>
        <w:tc>
          <w:tcPr>
            <w:tcW w:w="527" w:type="pct"/>
            <w:tcBorders>
              <w:top w:val="single" w:sz="4" w:space="0" w:color="00000A"/>
              <w:left w:val="single" w:sz="4" w:space="0" w:color="auto"/>
              <w:bottom w:val="single" w:sz="4" w:space="0" w:color="00000A"/>
              <w:right w:val="single" w:sz="4" w:space="0" w:color="auto"/>
            </w:tcBorders>
            <w:shd w:val="clear" w:color="auto" w:fill="auto"/>
            <w:vAlign w:val="bottom"/>
          </w:tcPr>
          <w:p w14:paraId="7132B5B2" w14:textId="77777777" w:rsidR="00401D4A" w:rsidRPr="00240DCE" w:rsidRDefault="00401D4A" w:rsidP="00FC3169">
            <w:pPr>
              <w:pStyle w:val="Tabela"/>
              <w:rPr>
                <w:rFonts w:cs="Arial"/>
                <w:lang w:eastAsia="pt-BR"/>
              </w:rPr>
            </w:pPr>
            <w:r w:rsidRPr="00240DCE">
              <w:rPr>
                <w:rFonts w:cs="Arial"/>
                <w:lang w:eastAsia="pt-BR"/>
              </w:rPr>
              <w:t>40</w:t>
            </w:r>
          </w:p>
        </w:tc>
        <w:tc>
          <w:tcPr>
            <w:tcW w:w="292" w:type="pct"/>
            <w:tcBorders>
              <w:top w:val="single" w:sz="4" w:space="0" w:color="00000A"/>
              <w:left w:val="single" w:sz="4" w:space="0" w:color="auto"/>
              <w:bottom w:val="single" w:sz="4" w:space="0" w:color="00000A"/>
              <w:right w:val="single" w:sz="4" w:space="0" w:color="auto"/>
            </w:tcBorders>
            <w:shd w:val="clear" w:color="auto" w:fill="auto"/>
            <w:vAlign w:val="center"/>
          </w:tcPr>
          <w:p w14:paraId="41715DD5" w14:textId="77777777" w:rsidR="00401D4A" w:rsidRPr="00240DCE" w:rsidRDefault="00401D4A" w:rsidP="00FC3169">
            <w:pPr>
              <w:pStyle w:val="Tabela"/>
              <w:rPr>
                <w:rFonts w:cs="Arial"/>
                <w:lang w:eastAsia="pt-BR"/>
              </w:rPr>
            </w:pPr>
            <w:r w:rsidRPr="00240DCE">
              <w:rPr>
                <w:rFonts w:cs="Arial"/>
                <w:color w:val="000000"/>
              </w:rPr>
              <w:t>267</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35298B12"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5C91173" w14:textId="77777777" w:rsidR="00401D4A" w:rsidRPr="00240DCE" w:rsidRDefault="00401D4A" w:rsidP="00FC3169">
            <w:pPr>
              <w:pStyle w:val="Tabela"/>
              <w:rPr>
                <w:rFonts w:cs="Arial"/>
                <w:lang w:eastAsia="pt-BR"/>
              </w:rPr>
            </w:pPr>
            <w:r w:rsidRPr="00240DCE">
              <w:rPr>
                <w:rFonts w:cs="Arial"/>
                <w:color w:val="000000"/>
              </w:rPr>
              <w:t>0,46</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5DAF2F6F"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4BB9A2E"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C169CEB" w14:textId="77777777" w:rsidR="00401D4A" w:rsidRPr="00240DCE" w:rsidRDefault="00401D4A" w:rsidP="00FC3169">
            <w:pPr>
              <w:pStyle w:val="Tabela"/>
              <w:rPr>
                <w:rFonts w:cs="Arial"/>
                <w:lang w:eastAsia="pt-BR"/>
              </w:rPr>
            </w:pPr>
            <w:r w:rsidRPr="00240DCE">
              <w:rPr>
                <w:rFonts w:cs="Arial"/>
                <w:color w:val="000000"/>
              </w:rPr>
              <w:t>0,00</w:t>
            </w: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1A8EC4C8"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721FE539"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4CA9C13B" w14:textId="77777777" w:rsidR="00401D4A" w:rsidRPr="00240DCE" w:rsidRDefault="00401D4A" w:rsidP="00FC3169">
            <w:pPr>
              <w:pStyle w:val="Tabela"/>
              <w:rPr>
                <w:rFonts w:cs="Arial"/>
                <w:lang w:eastAsia="pt-BR"/>
              </w:rPr>
            </w:pPr>
          </w:p>
        </w:tc>
        <w:tc>
          <w:tcPr>
            <w:tcW w:w="297" w:type="pct"/>
            <w:tcBorders>
              <w:top w:val="single" w:sz="4" w:space="0" w:color="00000A"/>
              <w:left w:val="single" w:sz="4" w:space="0" w:color="auto"/>
              <w:bottom w:val="single" w:sz="4" w:space="0" w:color="00000A"/>
              <w:right w:val="single" w:sz="4" w:space="0" w:color="auto"/>
            </w:tcBorders>
            <w:shd w:val="clear" w:color="auto" w:fill="auto"/>
            <w:vAlign w:val="bottom"/>
          </w:tcPr>
          <w:p w14:paraId="2766C249" w14:textId="77777777" w:rsidR="00401D4A" w:rsidRPr="00240DCE" w:rsidRDefault="00401D4A" w:rsidP="00FC3169">
            <w:pPr>
              <w:pStyle w:val="Tabela"/>
              <w:rPr>
                <w:rFonts w:cs="Arial"/>
                <w:lang w:eastAsia="pt-BR"/>
              </w:rPr>
            </w:pPr>
            <w:r w:rsidRPr="00240DCE">
              <w:rPr>
                <w:rFonts w:cs="Arial"/>
                <w:color w:val="000000"/>
              </w:rPr>
              <w:t>0,95</w:t>
            </w:r>
          </w:p>
        </w:tc>
        <w:tc>
          <w:tcPr>
            <w:tcW w:w="542" w:type="pct"/>
            <w:tcBorders>
              <w:top w:val="single" w:sz="4" w:space="0" w:color="00000A"/>
              <w:left w:val="single" w:sz="4" w:space="0" w:color="auto"/>
              <w:bottom w:val="single" w:sz="4" w:space="0" w:color="00000A"/>
              <w:right w:val="single" w:sz="4" w:space="0" w:color="auto"/>
            </w:tcBorders>
            <w:shd w:val="clear" w:color="auto" w:fill="auto"/>
            <w:vAlign w:val="bottom"/>
          </w:tcPr>
          <w:p w14:paraId="2C3839CC" w14:textId="77777777" w:rsidR="00401D4A" w:rsidRPr="00240DCE" w:rsidRDefault="00401D4A" w:rsidP="00FC3169">
            <w:pPr>
              <w:pStyle w:val="Tabela"/>
              <w:rPr>
                <w:rFonts w:cs="Arial"/>
                <w:lang w:eastAsia="pt-BR"/>
              </w:rPr>
            </w:pPr>
            <w:r w:rsidRPr="00240DCE">
              <w:rPr>
                <w:rFonts w:cs="Arial"/>
                <w:lang w:eastAsia="pt-BR"/>
              </w:rPr>
              <w:t>0,000</w:t>
            </w:r>
          </w:p>
        </w:tc>
        <w:tc>
          <w:tcPr>
            <w:tcW w:w="536" w:type="pct"/>
            <w:tcBorders>
              <w:top w:val="single" w:sz="4" w:space="0" w:color="00000A"/>
              <w:left w:val="single" w:sz="4" w:space="0" w:color="auto"/>
              <w:bottom w:val="single" w:sz="4" w:space="0" w:color="00000A"/>
            </w:tcBorders>
            <w:shd w:val="clear" w:color="auto" w:fill="auto"/>
            <w:vAlign w:val="bottom"/>
          </w:tcPr>
          <w:p w14:paraId="040E0155" w14:textId="77777777" w:rsidR="00401D4A" w:rsidRPr="00240DCE" w:rsidRDefault="00401D4A" w:rsidP="00FC3169">
            <w:pPr>
              <w:pStyle w:val="Tabela"/>
              <w:rPr>
                <w:rFonts w:cs="Arial"/>
              </w:rPr>
            </w:pPr>
            <w:r w:rsidRPr="00240DCE">
              <w:rPr>
                <w:rFonts w:cs="Arial"/>
              </w:rPr>
              <w:t>0,004</w:t>
            </w:r>
          </w:p>
        </w:tc>
      </w:tr>
    </w:tbl>
    <w:p w14:paraId="34F2775F" w14:textId="77777777" w:rsidR="00401D4A" w:rsidRDefault="00401D4A" w:rsidP="00953539">
      <w:pPr>
        <w:tabs>
          <w:tab w:val="left" w:pos="6705"/>
        </w:tabs>
        <w:jc w:val="center"/>
      </w:pPr>
    </w:p>
    <w:p w14:paraId="788E7F1F" w14:textId="77777777" w:rsidR="00401D4A" w:rsidRDefault="00401D4A" w:rsidP="00953539">
      <w:pPr>
        <w:tabs>
          <w:tab w:val="left" w:pos="6705"/>
        </w:tabs>
        <w:jc w:val="center"/>
      </w:pPr>
    </w:p>
    <w:p w14:paraId="4E6060D4" w14:textId="77777777" w:rsidR="00401D4A" w:rsidRDefault="00401D4A" w:rsidP="00953539">
      <w:pPr>
        <w:tabs>
          <w:tab w:val="left" w:pos="6705"/>
        </w:tabs>
        <w:jc w:val="center"/>
      </w:pPr>
    </w:p>
    <w:p w14:paraId="3F92CBAE" w14:textId="77777777" w:rsidR="002B2D8E" w:rsidRPr="006E7EA6" w:rsidRDefault="002B2D8E" w:rsidP="006E7EA6">
      <w:pPr>
        <w:tabs>
          <w:tab w:val="left" w:pos="6705"/>
        </w:tabs>
      </w:pPr>
    </w:p>
    <w:sectPr w:rsidR="002B2D8E" w:rsidRPr="006E7EA6" w:rsidSect="00401D4A">
      <w:pgSz w:w="11906" w:h="16838"/>
      <w:pgMar w:top="1701" w:right="1134" w:bottom="1134" w:left="1701" w:header="68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AE5C9BF" w14:textId="77777777" w:rsidR="00C11070" w:rsidRDefault="00C11070" w:rsidP="00295770">
      <w:pPr>
        <w:spacing w:before="0" w:after="0" w:line="240" w:lineRule="auto"/>
      </w:pPr>
      <w:r>
        <w:separator/>
      </w:r>
    </w:p>
  </w:endnote>
  <w:endnote w:type="continuationSeparator" w:id="0">
    <w:p w14:paraId="31AC069A" w14:textId="77777777" w:rsidR="00C11070" w:rsidRDefault="00C11070" w:rsidP="0029577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Courier New"/>
    <w:panose1 w:val="020B0502040204020203"/>
    <w:charset w:val="00"/>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Helvetica-Bold">
    <w:altName w:val="Times New Roman"/>
    <w:panose1 w:val="00000000000000000000"/>
    <w:charset w:val="00"/>
    <w:family w:val="roman"/>
    <w:notTrueType/>
    <w:pitch w:val="default"/>
  </w:font>
  <w:font w:name="font421">
    <w:altName w:val="Calibri"/>
    <w:charset w:val="01"/>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380ABC" w14:textId="77777777" w:rsidR="00E037D4" w:rsidRDefault="00E037D4" w:rsidP="00B70667">
    <w:pPr>
      <w:pStyle w:val="Rodap"/>
      <w:spacing w:before="360"/>
      <w:jc w:val="right"/>
    </w:pPr>
    <w:r>
      <w:tab/>
    </w:r>
    <w:r>
      <w:tab/>
    </w:r>
    <w:r w:rsidRPr="00546978">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54E20C" w14:textId="3850F03F" w:rsidR="00E037D4" w:rsidRPr="00F93DF1" w:rsidRDefault="00E037D4" w:rsidP="00D93489">
    <w:pPr>
      <w:pStyle w:val="Rodap"/>
      <w:spacing w:before="360"/>
      <w:jc w:val="left"/>
      <w:rPr>
        <w:sz w:val="18"/>
        <w:szCs w:val="20"/>
      </w:rPr>
    </w:pPr>
    <w:r w:rsidRPr="00F93DF1">
      <w:rPr>
        <w:sz w:val="18"/>
        <w:szCs w:val="20"/>
      </w:rPr>
      <w:t>Relatório à Sociedade</w:t>
    </w:r>
    <w:r>
      <w:rPr>
        <w:sz w:val="18"/>
        <w:szCs w:val="20"/>
      </w:rPr>
      <w:t xml:space="preserve"> – </w:t>
    </w:r>
    <w:r w:rsidR="006E7EA6" w:rsidRPr="006E7EA6">
      <w:rPr>
        <w:sz w:val="18"/>
        <w:szCs w:val="20"/>
      </w:rPr>
      <w:t>A7MPTA-S6</w:t>
    </w:r>
    <w:r w:rsidRPr="00F93DF1">
      <w:rPr>
        <w:sz w:val="18"/>
        <w:szCs w:val="20"/>
      </w:rPr>
      <w:tab/>
    </w:r>
    <w:r w:rsidRPr="00F93DF1">
      <w:rPr>
        <w:sz w:val="18"/>
        <w:szCs w:val="20"/>
      </w:rPr>
      <w:tab/>
      <w:t xml:space="preserve"> </w:t>
    </w:r>
    <w:sdt>
      <w:sdtPr>
        <w:rPr>
          <w:sz w:val="18"/>
          <w:szCs w:val="20"/>
        </w:rPr>
        <w:id w:val="-1137261283"/>
        <w:docPartObj>
          <w:docPartGallery w:val="Page Numbers (Bottom of Page)"/>
          <w:docPartUnique/>
        </w:docPartObj>
      </w:sdtPr>
      <w:sdtEndPr/>
      <w:sdtContent>
        <w:r w:rsidRPr="00F93DF1">
          <w:rPr>
            <w:sz w:val="18"/>
            <w:szCs w:val="20"/>
          </w:rPr>
          <w:fldChar w:fldCharType="begin"/>
        </w:r>
        <w:r w:rsidRPr="00F93DF1">
          <w:rPr>
            <w:sz w:val="18"/>
            <w:szCs w:val="20"/>
          </w:rPr>
          <w:instrText>PAGE   \* MERGEFORMAT</w:instrText>
        </w:r>
        <w:r w:rsidRPr="00F93DF1">
          <w:rPr>
            <w:sz w:val="18"/>
            <w:szCs w:val="20"/>
          </w:rPr>
          <w:fldChar w:fldCharType="separate"/>
        </w:r>
        <w:r w:rsidR="00E61943">
          <w:rPr>
            <w:noProof/>
            <w:sz w:val="18"/>
            <w:szCs w:val="20"/>
          </w:rPr>
          <w:t>6</w:t>
        </w:r>
        <w:r w:rsidRPr="00F93DF1">
          <w:rPr>
            <w:sz w:val="18"/>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84BDBAA" w14:textId="77777777" w:rsidR="00C11070" w:rsidRDefault="00C11070" w:rsidP="00295770">
      <w:pPr>
        <w:spacing w:before="0" w:after="0" w:line="240" w:lineRule="auto"/>
      </w:pPr>
      <w:r>
        <w:separator/>
      </w:r>
    </w:p>
  </w:footnote>
  <w:footnote w:type="continuationSeparator" w:id="0">
    <w:p w14:paraId="53E75F00" w14:textId="77777777" w:rsidR="00C11070" w:rsidRDefault="00C11070" w:rsidP="00295770">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B82A49" w14:textId="77777777" w:rsidR="00E037D4" w:rsidRDefault="00E037D4">
    <w:pPr>
      <w:pStyle w:val="Cabealho"/>
      <w:rPr>
        <w:noProof/>
        <w:lang w:val="en-US"/>
      </w:rPr>
    </w:pPr>
    <w:r>
      <w:rPr>
        <w:noProof/>
        <w:lang w:eastAsia="pt-BR"/>
      </w:rPr>
      <w:drawing>
        <wp:inline distT="0" distB="0" distL="0" distR="0" wp14:anchorId="7AE17C7E" wp14:editId="3771E73C">
          <wp:extent cx="1733550" cy="390525"/>
          <wp:effectExtent l="0" t="0" r="0" b="9525"/>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0" cy="390525"/>
                  </a:xfrm>
                  <a:prstGeom prst="rect">
                    <a:avLst/>
                  </a:prstGeom>
                  <a:noFill/>
                  <a:ln>
                    <a:noFill/>
                  </a:ln>
                </pic:spPr>
              </pic:pic>
            </a:graphicData>
          </a:graphic>
        </wp:inline>
      </w:drawing>
    </w:r>
    <w:r>
      <w:rPr>
        <w:noProof/>
        <w:lang w:val="en-US"/>
      </w:rPr>
      <w:t xml:space="preserve">                                                                                        </w:t>
    </w:r>
    <w:r>
      <w:rPr>
        <w:noProof/>
        <w:lang w:eastAsia="pt-BR"/>
      </w:rPr>
      <w:drawing>
        <wp:inline distT="0" distB="0" distL="0" distR="0" wp14:anchorId="27C0AD35" wp14:editId="25C19DE0">
          <wp:extent cx="815340" cy="721511"/>
          <wp:effectExtent l="0" t="0" r="3810" b="2540"/>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ARCA_GRAFICA_REDE_RIO_DOCE_MAR_COR.jpg"/>
                  <pic:cNvPicPr/>
                </pic:nvPicPr>
                <pic:blipFill rotWithShape="1">
                  <a:blip r:embed="rId2">
                    <a:extLst>
                      <a:ext uri="{28A0092B-C50C-407E-A947-70E740481C1C}">
                        <a14:useLocalDpi xmlns:a14="http://schemas.microsoft.com/office/drawing/2010/main" val="0"/>
                      </a:ext>
                    </a:extLst>
                  </a:blip>
                  <a:srcRect l="29233" t="23966" r="29365" b="24169"/>
                  <a:stretch/>
                </pic:blipFill>
                <pic:spPr bwMode="auto">
                  <a:xfrm>
                    <a:off x="0" y="0"/>
                    <a:ext cx="815340" cy="721511"/>
                  </a:xfrm>
                  <a:prstGeom prst="rect">
                    <a:avLst/>
                  </a:prstGeom>
                  <a:ln>
                    <a:noFill/>
                  </a:ln>
                  <a:extLst>
                    <a:ext uri="{53640926-AAD7-44D8-BBD7-CCE9431645EC}">
                      <a14:shadowObscured xmlns:a14="http://schemas.microsoft.com/office/drawing/2010/main"/>
                    </a:ext>
                  </a:extLst>
                </pic:spPr>
              </pic:pic>
            </a:graphicData>
          </a:graphic>
        </wp:inline>
      </w:drawing>
    </w:r>
  </w:p>
  <w:p w14:paraId="403B3E69" w14:textId="77777777" w:rsidR="00E037D4" w:rsidRDefault="00E037D4">
    <w:pPr>
      <w:pStyle w:val="Cabealho"/>
      <w:rPr>
        <w:noProof/>
        <w:lang w:val="en-US"/>
      </w:rPr>
    </w:pPr>
  </w:p>
  <w:p w14:paraId="3BD620C8" w14:textId="77777777" w:rsidR="00E037D4" w:rsidRDefault="00E037D4">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19630C" w14:textId="77777777" w:rsidR="00E037D4" w:rsidRDefault="00E037D4">
    <w:pPr>
      <w:pStyle w:val="Cabealho"/>
      <w:rPr>
        <w:noProof/>
        <w:lang w:val="en-US"/>
      </w:rPr>
    </w:pPr>
    <w:r>
      <w:rPr>
        <w:noProof/>
        <w:lang w:eastAsia="pt-BR"/>
      </w:rPr>
      <w:drawing>
        <wp:inline distT="0" distB="0" distL="0" distR="0" wp14:anchorId="0FD26921" wp14:editId="1617C6CC">
          <wp:extent cx="1733550" cy="390525"/>
          <wp:effectExtent l="0" t="0" r="0" b="952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3550" cy="390525"/>
                  </a:xfrm>
                  <a:prstGeom prst="rect">
                    <a:avLst/>
                  </a:prstGeom>
                  <a:noFill/>
                  <a:ln>
                    <a:noFill/>
                  </a:ln>
                </pic:spPr>
              </pic:pic>
            </a:graphicData>
          </a:graphic>
        </wp:inline>
      </w:drawing>
    </w:r>
    <w:r>
      <w:rPr>
        <w:noProof/>
        <w:lang w:val="en-US"/>
      </w:rPr>
      <w:t xml:space="preserve">                                                                                        </w:t>
    </w:r>
    <w:r>
      <w:rPr>
        <w:noProof/>
        <w:lang w:eastAsia="pt-BR"/>
      </w:rPr>
      <w:drawing>
        <wp:inline distT="0" distB="0" distL="0" distR="0" wp14:anchorId="29322F3E" wp14:editId="054B1AAB">
          <wp:extent cx="815340" cy="721511"/>
          <wp:effectExtent l="0" t="0" r="3810" b="254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ARCA_GRAFICA_REDE_RIO_DOCE_MAR_COR.jpg"/>
                  <pic:cNvPicPr/>
                </pic:nvPicPr>
                <pic:blipFill rotWithShape="1">
                  <a:blip r:embed="rId2">
                    <a:extLst>
                      <a:ext uri="{28A0092B-C50C-407E-A947-70E740481C1C}">
                        <a14:useLocalDpi xmlns:a14="http://schemas.microsoft.com/office/drawing/2010/main" val="0"/>
                      </a:ext>
                    </a:extLst>
                  </a:blip>
                  <a:srcRect l="29233" t="23966" r="29365" b="24169"/>
                  <a:stretch/>
                </pic:blipFill>
                <pic:spPr bwMode="auto">
                  <a:xfrm>
                    <a:off x="0" y="0"/>
                    <a:ext cx="815340" cy="721511"/>
                  </a:xfrm>
                  <a:prstGeom prst="rect">
                    <a:avLst/>
                  </a:prstGeom>
                  <a:ln>
                    <a:noFill/>
                  </a:ln>
                  <a:extLst>
                    <a:ext uri="{53640926-AAD7-44D8-BBD7-CCE9431645EC}">
                      <a14:shadowObscured xmlns:a14="http://schemas.microsoft.com/office/drawing/2010/main"/>
                    </a:ext>
                  </a:extLst>
                </pic:spPr>
              </pic:pic>
            </a:graphicData>
          </a:graphic>
        </wp:inline>
      </w:drawing>
    </w:r>
  </w:p>
  <w:p w14:paraId="19F9A764" w14:textId="77777777" w:rsidR="00E037D4" w:rsidRDefault="00E037D4">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7C26BAA"/>
    <w:multiLevelType w:val="hybridMultilevel"/>
    <w:tmpl w:val="593CBB3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3C8633BD"/>
    <w:multiLevelType w:val="hybridMultilevel"/>
    <w:tmpl w:val="DEC6FEFA"/>
    <w:lvl w:ilvl="0" w:tplc="28A80F8C">
      <w:numFmt w:val="bullet"/>
      <w:lvlText w:val="-"/>
      <w:lvlJc w:val="left"/>
      <w:pPr>
        <w:ind w:left="720" w:hanging="360"/>
      </w:pPr>
      <w:rPr>
        <w:rFonts w:ascii="Arial" w:eastAsiaTheme="minorHAnsi" w:hAnsi="Aria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48A406EE"/>
    <w:multiLevelType w:val="multilevel"/>
    <w:tmpl w:val="9EE441E4"/>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num w:numId="1">
    <w:abstractNumId w:val="2"/>
  </w:num>
  <w:num w:numId="2">
    <w:abstractNumId w:val="0"/>
  </w:num>
  <w:num w:numId="3">
    <w:abstractNumId w:val="2"/>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2C5D"/>
    <w:rsid w:val="000022D8"/>
    <w:rsid w:val="000044AD"/>
    <w:rsid w:val="00005267"/>
    <w:rsid w:val="00007126"/>
    <w:rsid w:val="00014836"/>
    <w:rsid w:val="00015E62"/>
    <w:rsid w:val="00016AF0"/>
    <w:rsid w:val="00017F8B"/>
    <w:rsid w:val="00020D20"/>
    <w:rsid w:val="00022D39"/>
    <w:rsid w:val="00023241"/>
    <w:rsid w:val="0003166C"/>
    <w:rsid w:val="00033721"/>
    <w:rsid w:val="00035DEB"/>
    <w:rsid w:val="000408A8"/>
    <w:rsid w:val="00043163"/>
    <w:rsid w:val="00045379"/>
    <w:rsid w:val="00065AE5"/>
    <w:rsid w:val="000674BF"/>
    <w:rsid w:val="00070BC6"/>
    <w:rsid w:val="00070EAA"/>
    <w:rsid w:val="000726FE"/>
    <w:rsid w:val="00075989"/>
    <w:rsid w:val="00076786"/>
    <w:rsid w:val="00077E7C"/>
    <w:rsid w:val="000820BD"/>
    <w:rsid w:val="000902FE"/>
    <w:rsid w:val="00090FDF"/>
    <w:rsid w:val="00094C6C"/>
    <w:rsid w:val="000A226F"/>
    <w:rsid w:val="000B449A"/>
    <w:rsid w:val="000C4F0E"/>
    <w:rsid w:val="000E0704"/>
    <w:rsid w:val="000E18D0"/>
    <w:rsid w:val="000E39E1"/>
    <w:rsid w:val="000E535C"/>
    <w:rsid w:val="000E7C96"/>
    <w:rsid w:val="000F04B0"/>
    <w:rsid w:val="000F4A8E"/>
    <w:rsid w:val="000F5E94"/>
    <w:rsid w:val="000F78D3"/>
    <w:rsid w:val="00110281"/>
    <w:rsid w:val="00110CEC"/>
    <w:rsid w:val="00113FA3"/>
    <w:rsid w:val="00114F1E"/>
    <w:rsid w:val="001255F4"/>
    <w:rsid w:val="00131DD0"/>
    <w:rsid w:val="00133B96"/>
    <w:rsid w:val="0015082E"/>
    <w:rsid w:val="00152671"/>
    <w:rsid w:val="001648F9"/>
    <w:rsid w:val="001659CD"/>
    <w:rsid w:val="0016663D"/>
    <w:rsid w:val="001710AB"/>
    <w:rsid w:val="00171C37"/>
    <w:rsid w:val="00176CF0"/>
    <w:rsid w:val="0017766A"/>
    <w:rsid w:val="0018238E"/>
    <w:rsid w:val="0018784B"/>
    <w:rsid w:val="0018788E"/>
    <w:rsid w:val="0019257F"/>
    <w:rsid w:val="00192958"/>
    <w:rsid w:val="001953E6"/>
    <w:rsid w:val="00197483"/>
    <w:rsid w:val="001A0AB9"/>
    <w:rsid w:val="001A3493"/>
    <w:rsid w:val="001A38E0"/>
    <w:rsid w:val="001A661A"/>
    <w:rsid w:val="001B02AC"/>
    <w:rsid w:val="001B2041"/>
    <w:rsid w:val="001B3BE7"/>
    <w:rsid w:val="001C163A"/>
    <w:rsid w:val="001D3CB9"/>
    <w:rsid w:val="001D6263"/>
    <w:rsid w:val="001E1D34"/>
    <w:rsid w:val="001E5171"/>
    <w:rsid w:val="001F4A14"/>
    <w:rsid w:val="001F6B67"/>
    <w:rsid w:val="002012F1"/>
    <w:rsid w:val="00207CE1"/>
    <w:rsid w:val="00210A2D"/>
    <w:rsid w:val="00211B08"/>
    <w:rsid w:val="00215510"/>
    <w:rsid w:val="00224973"/>
    <w:rsid w:val="00224CE4"/>
    <w:rsid w:val="002309FF"/>
    <w:rsid w:val="00235AD5"/>
    <w:rsid w:val="0024043A"/>
    <w:rsid w:val="00241906"/>
    <w:rsid w:val="00243562"/>
    <w:rsid w:val="002444BF"/>
    <w:rsid w:val="0025021A"/>
    <w:rsid w:val="002531C1"/>
    <w:rsid w:val="00260172"/>
    <w:rsid w:val="00264011"/>
    <w:rsid w:val="00264026"/>
    <w:rsid w:val="00266668"/>
    <w:rsid w:val="00270F9B"/>
    <w:rsid w:val="00276E57"/>
    <w:rsid w:val="00281466"/>
    <w:rsid w:val="00281E48"/>
    <w:rsid w:val="00281EDD"/>
    <w:rsid w:val="00292CC6"/>
    <w:rsid w:val="00293466"/>
    <w:rsid w:val="00295770"/>
    <w:rsid w:val="002A7570"/>
    <w:rsid w:val="002A7D67"/>
    <w:rsid w:val="002B2D8E"/>
    <w:rsid w:val="002B4968"/>
    <w:rsid w:val="002B5020"/>
    <w:rsid w:val="002B7E72"/>
    <w:rsid w:val="002C0A07"/>
    <w:rsid w:val="002D1C43"/>
    <w:rsid w:val="002D3E6B"/>
    <w:rsid w:val="002D5A26"/>
    <w:rsid w:val="002F22A6"/>
    <w:rsid w:val="002F48A0"/>
    <w:rsid w:val="002F4BFB"/>
    <w:rsid w:val="002F4F49"/>
    <w:rsid w:val="003046A6"/>
    <w:rsid w:val="003138A9"/>
    <w:rsid w:val="00315AC0"/>
    <w:rsid w:val="0031793E"/>
    <w:rsid w:val="0032338C"/>
    <w:rsid w:val="00323F7C"/>
    <w:rsid w:val="00324832"/>
    <w:rsid w:val="00326D20"/>
    <w:rsid w:val="00327D47"/>
    <w:rsid w:val="00336E58"/>
    <w:rsid w:val="003418CB"/>
    <w:rsid w:val="00342615"/>
    <w:rsid w:val="00342770"/>
    <w:rsid w:val="00343585"/>
    <w:rsid w:val="003436F3"/>
    <w:rsid w:val="00345104"/>
    <w:rsid w:val="00350760"/>
    <w:rsid w:val="003508D8"/>
    <w:rsid w:val="003522F0"/>
    <w:rsid w:val="00357799"/>
    <w:rsid w:val="00361B76"/>
    <w:rsid w:val="00362F51"/>
    <w:rsid w:val="0036501C"/>
    <w:rsid w:val="00382168"/>
    <w:rsid w:val="00385414"/>
    <w:rsid w:val="003862B1"/>
    <w:rsid w:val="003921EF"/>
    <w:rsid w:val="003A2789"/>
    <w:rsid w:val="003A4836"/>
    <w:rsid w:val="003A7EF4"/>
    <w:rsid w:val="003B110E"/>
    <w:rsid w:val="003B2C09"/>
    <w:rsid w:val="003B3D09"/>
    <w:rsid w:val="003B7301"/>
    <w:rsid w:val="003C44D6"/>
    <w:rsid w:val="003D1476"/>
    <w:rsid w:val="003E7E5E"/>
    <w:rsid w:val="003F0088"/>
    <w:rsid w:val="003F551C"/>
    <w:rsid w:val="003F6272"/>
    <w:rsid w:val="003F6E72"/>
    <w:rsid w:val="00401B23"/>
    <w:rsid w:val="00401D4A"/>
    <w:rsid w:val="00405EC6"/>
    <w:rsid w:val="0040758B"/>
    <w:rsid w:val="00413E03"/>
    <w:rsid w:val="00422857"/>
    <w:rsid w:val="00422F52"/>
    <w:rsid w:val="00425EBD"/>
    <w:rsid w:val="00432A43"/>
    <w:rsid w:val="00433995"/>
    <w:rsid w:val="004345A4"/>
    <w:rsid w:val="00435879"/>
    <w:rsid w:val="00436FB8"/>
    <w:rsid w:val="00440C98"/>
    <w:rsid w:val="00442996"/>
    <w:rsid w:val="004464C4"/>
    <w:rsid w:val="00452456"/>
    <w:rsid w:val="00453344"/>
    <w:rsid w:val="0045551C"/>
    <w:rsid w:val="00455B1A"/>
    <w:rsid w:val="00460629"/>
    <w:rsid w:val="00463059"/>
    <w:rsid w:val="00465578"/>
    <w:rsid w:val="00466D91"/>
    <w:rsid w:val="004670A8"/>
    <w:rsid w:val="00470B89"/>
    <w:rsid w:val="004716AD"/>
    <w:rsid w:val="00476078"/>
    <w:rsid w:val="00480D9E"/>
    <w:rsid w:val="00485D68"/>
    <w:rsid w:val="00491896"/>
    <w:rsid w:val="004A06E7"/>
    <w:rsid w:val="004A3F64"/>
    <w:rsid w:val="004A50E7"/>
    <w:rsid w:val="004B03C8"/>
    <w:rsid w:val="004B1651"/>
    <w:rsid w:val="004B4905"/>
    <w:rsid w:val="004C0290"/>
    <w:rsid w:val="004C1014"/>
    <w:rsid w:val="004C4202"/>
    <w:rsid w:val="004C7831"/>
    <w:rsid w:val="004D08DA"/>
    <w:rsid w:val="004D75F2"/>
    <w:rsid w:val="004E258B"/>
    <w:rsid w:val="004E55C9"/>
    <w:rsid w:val="004F5F8C"/>
    <w:rsid w:val="005003DD"/>
    <w:rsid w:val="0050045C"/>
    <w:rsid w:val="0050486D"/>
    <w:rsid w:val="005066FE"/>
    <w:rsid w:val="0051230A"/>
    <w:rsid w:val="005201BB"/>
    <w:rsid w:val="00523F8D"/>
    <w:rsid w:val="005353E1"/>
    <w:rsid w:val="005370FF"/>
    <w:rsid w:val="005423E2"/>
    <w:rsid w:val="00546978"/>
    <w:rsid w:val="00560DED"/>
    <w:rsid w:val="00566CA8"/>
    <w:rsid w:val="00570BA5"/>
    <w:rsid w:val="00575585"/>
    <w:rsid w:val="00585E03"/>
    <w:rsid w:val="005865C3"/>
    <w:rsid w:val="00590225"/>
    <w:rsid w:val="00590E7B"/>
    <w:rsid w:val="005A0D08"/>
    <w:rsid w:val="005A5D07"/>
    <w:rsid w:val="005A6BE6"/>
    <w:rsid w:val="005B16DC"/>
    <w:rsid w:val="005B3B32"/>
    <w:rsid w:val="005B4167"/>
    <w:rsid w:val="005D007D"/>
    <w:rsid w:val="005D123E"/>
    <w:rsid w:val="005D2EE8"/>
    <w:rsid w:val="005D3807"/>
    <w:rsid w:val="005D5F34"/>
    <w:rsid w:val="005E17BF"/>
    <w:rsid w:val="005E22C4"/>
    <w:rsid w:val="005E3C53"/>
    <w:rsid w:val="005E7E5F"/>
    <w:rsid w:val="005F7FD2"/>
    <w:rsid w:val="006039E0"/>
    <w:rsid w:val="00605696"/>
    <w:rsid w:val="00614560"/>
    <w:rsid w:val="00616BE0"/>
    <w:rsid w:val="00620359"/>
    <w:rsid w:val="00623567"/>
    <w:rsid w:val="00632B80"/>
    <w:rsid w:val="006342E2"/>
    <w:rsid w:val="00635F6B"/>
    <w:rsid w:val="00640BAD"/>
    <w:rsid w:val="0064327A"/>
    <w:rsid w:val="006445BE"/>
    <w:rsid w:val="006452CF"/>
    <w:rsid w:val="00653982"/>
    <w:rsid w:val="00662FAC"/>
    <w:rsid w:val="00663DBF"/>
    <w:rsid w:val="0066680B"/>
    <w:rsid w:val="006676B7"/>
    <w:rsid w:val="006678C8"/>
    <w:rsid w:val="00670775"/>
    <w:rsid w:val="0067181C"/>
    <w:rsid w:val="00673BAB"/>
    <w:rsid w:val="00674558"/>
    <w:rsid w:val="006849D3"/>
    <w:rsid w:val="00687B31"/>
    <w:rsid w:val="00690357"/>
    <w:rsid w:val="00693FA5"/>
    <w:rsid w:val="0069518A"/>
    <w:rsid w:val="006954B9"/>
    <w:rsid w:val="00695680"/>
    <w:rsid w:val="00696EAB"/>
    <w:rsid w:val="00697C35"/>
    <w:rsid w:val="006A3A5B"/>
    <w:rsid w:val="006B01F3"/>
    <w:rsid w:val="006B2CB4"/>
    <w:rsid w:val="006B48E0"/>
    <w:rsid w:val="006B5012"/>
    <w:rsid w:val="006B75F3"/>
    <w:rsid w:val="006C1626"/>
    <w:rsid w:val="006C60E3"/>
    <w:rsid w:val="006D4041"/>
    <w:rsid w:val="006D46E2"/>
    <w:rsid w:val="006D5360"/>
    <w:rsid w:val="006D6AFB"/>
    <w:rsid w:val="006E64CA"/>
    <w:rsid w:val="006E7EA6"/>
    <w:rsid w:val="006F1137"/>
    <w:rsid w:val="006F15F7"/>
    <w:rsid w:val="006F529E"/>
    <w:rsid w:val="007016EE"/>
    <w:rsid w:val="00705FE1"/>
    <w:rsid w:val="00710736"/>
    <w:rsid w:val="0071406C"/>
    <w:rsid w:val="00715EF1"/>
    <w:rsid w:val="0072140A"/>
    <w:rsid w:val="00721BDF"/>
    <w:rsid w:val="007325BF"/>
    <w:rsid w:val="0075136D"/>
    <w:rsid w:val="00751803"/>
    <w:rsid w:val="007565A9"/>
    <w:rsid w:val="00762107"/>
    <w:rsid w:val="00762D92"/>
    <w:rsid w:val="00773457"/>
    <w:rsid w:val="007762EC"/>
    <w:rsid w:val="0077754A"/>
    <w:rsid w:val="00777AA0"/>
    <w:rsid w:val="007867F9"/>
    <w:rsid w:val="00786AA9"/>
    <w:rsid w:val="007876A6"/>
    <w:rsid w:val="0079564C"/>
    <w:rsid w:val="007A130B"/>
    <w:rsid w:val="007A549C"/>
    <w:rsid w:val="007B2EFA"/>
    <w:rsid w:val="007B3AC3"/>
    <w:rsid w:val="007B431C"/>
    <w:rsid w:val="007C56C3"/>
    <w:rsid w:val="007C6679"/>
    <w:rsid w:val="007D2F84"/>
    <w:rsid w:val="007D3D90"/>
    <w:rsid w:val="007D644A"/>
    <w:rsid w:val="007E1E3B"/>
    <w:rsid w:val="007E408A"/>
    <w:rsid w:val="007E4807"/>
    <w:rsid w:val="007F26FA"/>
    <w:rsid w:val="0080151E"/>
    <w:rsid w:val="0080159B"/>
    <w:rsid w:val="00806751"/>
    <w:rsid w:val="00810B7B"/>
    <w:rsid w:val="00812F7C"/>
    <w:rsid w:val="00812FAC"/>
    <w:rsid w:val="00812FE7"/>
    <w:rsid w:val="008149F4"/>
    <w:rsid w:val="008216AE"/>
    <w:rsid w:val="0082205B"/>
    <w:rsid w:val="0082367C"/>
    <w:rsid w:val="0082386D"/>
    <w:rsid w:val="00830D9B"/>
    <w:rsid w:val="00832DB2"/>
    <w:rsid w:val="00832FE5"/>
    <w:rsid w:val="0083562E"/>
    <w:rsid w:val="00836169"/>
    <w:rsid w:val="00846292"/>
    <w:rsid w:val="00847946"/>
    <w:rsid w:val="00850007"/>
    <w:rsid w:val="00854CB6"/>
    <w:rsid w:val="00861753"/>
    <w:rsid w:val="00863E95"/>
    <w:rsid w:val="00864D37"/>
    <w:rsid w:val="008700DF"/>
    <w:rsid w:val="00883F32"/>
    <w:rsid w:val="00883F3B"/>
    <w:rsid w:val="00884771"/>
    <w:rsid w:val="00891F44"/>
    <w:rsid w:val="0089622D"/>
    <w:rsid w:val="008A498F"/>
    <w:rsid w:val="008A7CC9"/>
    <w:rsid w:val="008B435D"/>
    <w:rsid w:val="008B57B6"/>
    <w:rsid w:val="008B6C79"/>
    <w:rsid w:val="008C26C1"/>
    <w:rsid w:val="008C2AE3"/>
    <w:rsid w:val="008C6D55"/>
    <w:rsid w:val="008D2DD1"/>
    <w:rsid w:val="008E0135"/>
    <w:rsid w:val="008E2FA0"/>
    <w:rsid w:val="008F0949"/>
    <w:rsid w:val="008F2EAD"/>
    <w:rsid w:val="00905637"/>
    <w:rsid w:val="00905BB8"/>
    <w:rsid w:val="00906C5F"/>
    <w:rsid w:val="009137FC"/>
    <w:rsid w:val="0091766A"/>
    <w:rsid w:val="00922000"/>
    <w:rsid w:val="0092214D"/>
    <w:rsid w:val="00922F49"/>
    <w:rsid w:val="00922F5F"/>
    <w:rsid w:val="00937962"/>
    <w:rsid w:val="0094136D"/>
    <w:rsid w:val="009469D5"/>
    <w:rsid w:val="00950527"/>
    <w:rsid w:val="00950DC8"/>
    <w:rsid w:val="00952C5D"/>
    <w:rsid w:val="00953539"/>
    <w:rsid w:val="009548B1"/>
    <w:rsid w:val="009554A5"/>
    <w:rsid w:val="00955A73"/>
    <w:rsid w:val="0096638B"/>
    <w:rsid w:val="009705F6"/>
    <w:rsid w:val="00972DFA"/>
    <w:rsid w:val="00976D8F"/>
    <w:rsid w:val="00980F96"/>
    <w:rsid w:val="00983EB8"/>
    <w:rsid w:val="0098683E"/>
    <w:rsid w:val="009870BD"/>
    <w:rsid w:val="00987DF1"/>
    <w:rsid w:val="00995F97"/>
    <w:rsid w:val="00997654"/>
    <w:rsid w:val="00997B01"/>
    <w:rsid w:val="009A6A33"/>
    <w:rsid w:val="009A777D"/>
    <w:rsid w:val="009B03C8"/>
    <w:rsid w:val="009B7020"/>
    <w:rsid w:val="009B7160"/>
    <w:rsid w:val="009C67CA"/>
    <w:rsid w:val="009D0B2B"/>
    <w:rsid w:val="009E3479"/>
    <w:rsid w:val="009E4264"/>
    <w:rsid w:val="009F202C"/>
    <w:rsid w:val="009F5221"/>
    <w:rsid w:val="009F6B75"/>
    <w:rsid w:val="00A00A87"/>
    <w:rsid w:val="00A13B9D"/>
    <w:rsid w:val="00A20256"/>
    <w:rsid w:val="00A20357"/>
    <w:rsid w:val="00A24F3B"/>
    <w:rsid w:val="00A34E6B"/>
    <w:rsid w:val="00A361C9"/>
    <w:rsid w:val="00A37B12"/>
    <w:rsid w:val="00A40898"/>
    <w:rsid w:val="00A41338"/>
    <w:rsid w:val="00A4206C"/>
    <w:rsid w:val="00A420AD"/>
    <w:rsid w:val="00A45B83"/>
    <w:rsid w:val="00A51290"/>
    <w:rsid w:val="00A52330"/>
    <w:rsid w:val="00A54840"/>
    <w:rsid w:val="00A6438F"/>
    <w:rsid w:val="00A64A7D"/>
    <w:rsid w:val="00A754D0"/>
    <w:rsid w:val="00A759D9"/>
    <w:rsid w:val="00A82EE1"/>
    <w:rsid w:val="00A90641"/>
    <w:rsid w:val="00A95134"/>
    <w:rsid w:val="00AA1E38"/>
    <w:rsid w:val="00AA4178"/>
    <w:rsid w:val="00AA5081"/>
    <w:rsid w:val="00AB49B3"/>
    <w:rsid w:val="00AC3350"/>
    <w:rsid w:val="00AC7C23"/>
    <w:rsid w:val="00AD202B"/>
    <w:rsid w:val="00AD235F"/>
    <w:rsid w:val="00AD2DE2"/>
    <w:rsid w:val="00AD449C"/>
    <w:rsid w:val="00AE0A59"/>
    <w:rsid w:val="00AE3368"/>
    <w:rsid w:val="00AE5025"/>
    <w:rsid w:val="00AF30BD"/>
    <w:rsid w:val="00AF52BF"/>
    <w:rsid w:val="00B02967"/>
    <w:rsid w:val="00B121B2"/>
    <w:rsid w:val="00B21BD3"/>
    <w:rsid w:val="00B228E7"/>
    <w:rsid w:val="00B23E6B"/>
    <w:rsid w:val="00B25182"/>
    <w:rsid w:val="00B255CE"/>
    <w:rsid w:val="00B25D78"/>
    <w:rsid w:val="00B305B8"/>
    <w:rsid w:val="00B33C7A"/>
    <w:rsid w:val="00B364F4"/>
    <w:rsid w:val="00B44E7F"/>
    <w:rsid w:val="00B45A00"/>
    <w:rsid w:val="00B467EF"/>
    <w:rsid w:val="00B54056"/>
    <w:rsid w:val="00B560D5"/>
    <w:rsid w:val="00B56FF6"/>
    <w:rsid w:val="00B57EC3"/>
    <w:rsid w:val="00B600AC"/>
    <w:rsid w:val="00B6010B"/>
    <w:rsid w:val="00B63173"/>
    <w:rsid w:val="00B70191"/>
    <w:rsid w:val="00B70667"/>
    <w:rsid w:val="00B72D1B"/>
    <w:rsid w:val="00B86909"/>
    <w:rsid w:val="00B87046"/>
    <w:rsid w:val="00B91A3E"/>
    <w:rsid w:val="00BA0EC7"/>
    <w:rsid w:val="00BA135E"/>
    <w:rsid w:val="00BA4CF2"/>
    <w:rsid w:val="00BA5FAA"/>
    <w:rsid w:val="00BA7F2E"/>
    <w:rsid w:val="00BB3CEA"/>
    <w:rsid w:val="00BB6D15"/>
    <w:rsid w:val="00BB6DCC"/>
    <w:rsid w:val="00BB6EB8"/>
    <w:rsid w:val="00BB78B9"/>
    <w:rsid w:val="00BC1417"/>
    <w:rsid w:val="00BC642A"/>
    <w:rsid w:val="00BD0E47"/>
    <w:rsid w:val="00BD1918"/>
    <w:rsid w:val="00BD3247"/>
    <w:rsid w:val="00BE1231"/>
    <w:rsid w:val="00BE5772"/>
    <w:rsid w:val="00BF2C04"/>
    <w:rsid w:val="00C03D34"/>
    <w:rsid w:val="00C11070"/>
    <w:rsid w:val="00C11383"/>
    <w:rsid w:val="00C12C7B"/>
    <w:rsid w:val="00C16A8A"/>
    <w:rsid w:val="00C17BDD"/>
    <w:rsid w:val="00C20CA8"/>
    <w:rsid w:val="00C26FED"/>
    <w:rsid w:val="00C27445"/>
    <w:rsid w:val="00C27B8C"/>
    <w:rsid w:val="00C443E5"/>
    <w:rsid w:val="00C45883"/>
    <w:rsid w:val="00C51B1B"/>
    <w:rsid w:val="00C52CCA"/>
    <w:rsid w:val="00C52FDA"/>
    <w:rsid w:val="00C54728"/>
    <w:rsid w:val="00C5702A"/>
    <w:rsid w:val="00C57212"/>
    <w:rsid w:val="00C610F0"/>
    <w:rsid w:val="00C63443"/>
    <w:rsid w:val="00C71A40"/>
    <w:rsid w:val="00C77FD4"/>
    <w:rsid w:val="00C858B8"/>
    <w:rsid w:val="00C911B3"/>
    <w:rsid w:val="00C95245"/>
    <w:rsid w:val="00C97F40"/>
    <w:rsid w:val="00CA40C5"/>
    <w:rsid w:val="00CA4A37"/>
    <w:rsid w:val="00CA5C98"/>
    <w:rsid w:val="00CB3DEC"/>
    <w:rsid w:val="00CC16BF"/>
    <w:rsid w:val="00CC2166"/>
    <w:rsid w:val="00CC36F7"/>
    <w:rsid w:val="00CC5042"/>
    <w:rsid w:val="00CC615D"/>
    <w:rsid w:val="00CD563F"/>
    <w:rsid w:val="00CD5F70"/>
    <w:rsid w:val="00CD66FE"/>
    <w:rsid w:val="00CD7FE5"/>
    <w:rsid w:val="00CE1A46"/>
    <w:rsid w:val="00CE1A55"/>
    <w:rsid w:val="00CE1ADD"/>
    <w:rsid w:val="00CE2F7A"/>
    <w:rsid w:val="00CE780F"/>
    <w:rsid w:val="00CF1B4E"/>
    <w:rsid w:val="00CF21B8"/>
    <w:rsid w:val="00D02900"/>
    <w:rsid w:val="00D03CE6"/>
    <w:rsid w:val="00D04B19"/>
    <w:rsid w:val="00D04E91"/>
    <w:rsid w:val="00D12A0D"/>
    <w:rsid w:val="00D17A2E"/>
    <w:rsid w:val="00D21D7A"/>
    <w:rsid w:val="00D23287"/>
    <w:rsid w:val="00D27DE2"/>
    <w:rsid w:val="00D37270"/>
    <w:rsid w:val="00D40460"/>
    <w:rsid w:val="00D451E7"/>
    <w:rsid w:val="00D52B53"/>
    <w:rsid w:val="00D53021"/>
    <w:rsid w:val="00D53B61"/>
    <w:rsid w:val="00D54231"/>
    <w:rsid w:val="00D55A0C"/>
    <w:rsid w:val="00D55BEA"/>
    <w:rsid w:val="00D60E05"/>
    <w:rsid w:val="00D60EB4"/>
    <w:rsid w:val="00D611C6"/>
    <w:rsid w:val="00D614D6"/>
    <w:rsid w:val="00D61CBA"/>
    <w:rsid w:val="00D66A18"/>
    <w:rsid w:val="00D723A4"/>
    <w:rsid w:val="00D755B5"/>
    <w:rsid w:val="00D7613B"/>
    <w:rsid w:val="00D81CF7"/>
    <w:rsid w:val="00D87403"/>
    <w:rsid w:val="00D875EA"/>
    <w:rsid w:val="00D87C5A"/>
    <w:rsid w:val="00D90EEE"/>
    <w:rsid w:val="00D93489"/>
    <w:rsid w:val="00DA210A"/>
    <w:rsid w:val="00DA4039"/>
    <w:rsid w:val="00DA5396"/>
    <w:rsid w:val="00DB26E9"/>
    <w:rsid w:val="00DB2B7F"/>
    <w:rsid w:val="00DB53D9"/>
    <w:rsid w:val="00DB69EC"/>
    <w:rsid w:val="00DC13A8"/>
    <w:rsid w:val="00DC3FE8"/>
    <w:rsid w:val="00DC47E2"/>
    <w:rsid w:val="00DC76C7"/>
    <w:rsid w:val="00DD23F8"/>
    <w:rsid w:val="00DD3147"/>
    <w:rsid w:val="00DD315D"/>
    <w:rsid w:val="00DE321D"/>
    <w:rsid w:val="00DE4BAA"/>
    <w:rsid w:val="00DE5D4F"/>
    <w:rsid w:val="00DE67CB"/>
    <w:rsid w:val="00E037D4"/>
    <w:rsid w:val="00E03BD5"/>
    <w:rsid w:val="00E06F58"/>
    <w:rsid w:val="00E149C7"/>
    <w:rsid w:val="00E16E3A"/>
    <w:rsid w:val="00E3024F"/>
    <w:rsid w:val="00E31D8A"/>
    <w:rsid w:val="00E32942"/>
    <w:rsid w:val="00E41BB2"/>
    <w:rsid w:val="00E42235"/>
    <w:rsid w:val="00E53CA8"/>
    <w:rsid w:val="00E55C28"/>
    <w:rsid w:val="00E55E52"/>
    <w:rsid w:val="00E567E7"/>
    <w:rsid w:val="00E57440"/>
    <w:rsid w:val="00E600C8"/>
    <w:rsid w:val="00E604EC"/>
    <w:rsid w:val="00E61943"/>
    <w:rsid w:val="00E64C9F"/>
    <w:rsid w:val="00E804EC"/>
    <w:rsid w:val="00E83D83"/>
    <w:rsid w:val="00E85E52"/>
    <w:rsid w:val="00E92631"/>
    <w:rsid w:val="00E94152"/>
    <w:rsid w:val="00E95C2F"/>
    <w:rsid w:val="00E96C7C"/>
    <w:rsid w:val="00EA3387"/>
    <w:rsid w:val="00EB1908"/>
    <w:rsid w:val="00EB200D"/>
    <w:rsid w:val="00EB5B76"/>
    <w:rsid w:val="00EB6BC4"/>
    <w:rsid w:val="00EC12EA"/>
    <w:rsid w:val="00EC45B7"/>
    <w:rsid w:val="00ED1E56"/>
    <w:rsid w:val="00ED53C6"/>
    <w:rsid w:val="00ED5763"/>
    <w:rsid w:val="00ED7B8D"/>
    <w:rsid w:val="00EE05DA"/>
    <w:rsid w:val="00EE1938"/>
    <w:rsid w:val="00EE2B47"/>
    <w:rsid w:val="00EF0265"/>
    <w:rsid w:val="00EF114A"/>
    <w:rsid w:val="00EF1815"/>
    <w:rsid w:val="00EF2CB5"/>
    <w:rsid w:val="00EF58C5"/>
    <w:rsid w:val="00EF6A8D"/>
    <w:rsid w:val="00F03565"/>
    <w:rsid w:val="00F03B94"/>
    <w:rsid w:val="00F04F5B"/>
    <w:rsid w:val="00F07F41"/>
    <w:rsid w:val="00F12C35"/>
    <w:rsid w:val="00F26C2E"/>
    <w:rsid w:val="00F3089B"/>
    <w:rsid w:val="00F33C5A"/>
    <w:rsid w:val="00F34360"/>
    <w:rsid w:val="00F34D68"/>
    <w:rsid w:val="00F41D37"/>
    <w:rsid w:val="00F42E36"/>
    <w:rsid w:val="00F4580C"/>
    <w:rsid w:val="00F602B8"/>
    <w:rsid w:val="00F60CA0"/>
    <w:rsid w:val="00F616BC"/>
    <w:rsid w:val="00F640C8"/>
    <w:rsid w:val="00F64869"/>
    <w:rsid w:val="00F64E81"/>
    <w:rsid w:val="00F65D43"/>
    <w:rsid w:val="00F66771"/>
    <w:rsid w:val="00F66CF5"/>
    <w:rsid w:val="00F7269F"/>
    <w:rsid w:val="00F8258C"/>
    <w:rsid w:val="00F90AB1"/>
    <w:rsid w:val="00F93DF1"/>
    <w:rsid w:val="00F96B03"/>
    <w:rsid w:val="00FA25BA"/>
    <w:rsid w:val="00FB786F"/>
    <w:rsid w:val="00FD0A2B"/>
    <w:rsid w:val="00FD303C"/>
    <w:rsid w:val="00FD5B9C"/>
    <w:rsid w:val="00FE1C07"/>
    <w:rsid w:val="00FE3337"/>
    <w:rsid w:val="00FE4C93"/>
    <w:rsid w:val="00FE6F26"/>
    <w:rsid w:val="00FE7FC6"/>
    <w:rsid w:val="00FF31A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CD41C5"/>
  <w15:docId w15:val="{FA5FF818-A825-4754-9271-12FAA19390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5883"/>
    <w:pPr>
      <w:spacing w:before="160" w:line="360" w:lineRule="auto"/>
      <w:jc w:val="both"/>
    </w:pPr>
    <w:rPr>
      <w:rFonts w:ascii="Arial" w:hAnsi="Arial"/>
      <w:sz w:val="20"/>
    </w:rPr>
  </w:style>
  <w:style w:type="paragraph" w:styleId="Ttulo1">
    <w:name w:val="heading 1"/>
    <w:basedOn w:val="Normal"/>
    <w:next w:val="Normal"/>
    <w:link w:val="Ttulo1Char"/>
    <w:uiPriority w:val="9"/>
    <w:qFormat/>
    <w:rsid w:val="00E92631"/>
    <w:pPr>
      <w:keepNext/>
      <w:keepLines/>
      <w:numPr>
        <w:numId w:val="1"/>
      </w:numPr>
      <w:spacing w:before="240" w:after="360"/>
      <w:outlineLvl w:val="0"/>
    </w:pPr>
    <w:rPr>
      <w:rFonts w:eastAsiaTheme="majorEastAsia" w:cstheme="majorBidi"/>
      <w:b/>
      <w:caps/>
      <w:szCs w:val="32"/>
    </w:rPr>
  </w:style>
  <w:style w:type="paragraph" w:styleId="Ttulo2">
    <w:name w:val="heading 2"/>
    <w:basedOn w:val="Normal"/>
    <w:next w:val="Normal"/>
    <w:link w:val="Ttulo2Char"/>
    <w:uiPriority w:val="9"/>
    <w:unhideWhenUsed/>
    <w:qFormat/>
    <w:rsid w:val="00883F32"/>
    <w:pPr>
      <w:keepNext/>
      <w:keepLines/>
      <w:numPr>
        <w:ilvl w:val="1"/>
        <w:numId w:val="1"/>
      </w:numPr>
      <w:spacing w:after="240"/>
      <w:ind w:left="578" w:hanging="578"/>
      <w:outlineLvl w:val="1"/>
    </w:pPr>
    <w:rPr>
      <w:rFonts w:eastAsiaTheme="majorEastAsia" w:cstheme="majorBidi"/>
      <w:caps/>
      <w:szCs w:val="26"/>
    </w:rPr>
  </w:style>
  <w:style w:type="paragraph" w:styleId="Ttulo3">
    <w:name w:val="heading 3"/>
    <w:basedOn w:val="Normal"/>
    <w:next w:val="Normal"/>
    <w:link w:val="Ttulo3Char"/>
    <w:uiPriority w:val="9"/>
    <w:unhideWhenUsed/>
    <w:qFormat/>
    <w:rsid w:val="00A82EE1"/>
    <w:pPr>
      <w:keepNext/>
      <w:keepLines/>
      <w:numPr>
        <w:ilvl w:val="2"/>
        <w:numId w:val="1"/>
      </w:numPr>
      <w:spacing w:after="240"/>
      <w:outlineLvl w:val="2"/>
    </w:pPr>
    <w:rPr>
      <w:rFonts w:eastAsiaTheme="majorEastAsia" w:cstheme="majorBidi"/>
      <w:b/>
      <w:szCs w:val="24"/>
    </w:rPr>
  </w:style>
  <w:style w:type="paragraph" w:styleId="Ttulo4">
    <w:name w:val="heading 4"/>
    <w:basedOn w:val="Normal"/>
    <w:next w:val="Normal"/>
    <w:link w:val="Ttulo4Char"/>
    <w:uiPriority w:val="9"/>
    <w:unhideWhenUsed/>
    <w:qFormat/>
    <w:rsid w:val="00E83D83"/>
    <w:pPr>
      <w:keepNext/>
      <w:keepLines/>
      <w:numPr>
        <w:ilvl w:val="3"/>
        <w:numId w:val="1"/>
      </w:numPr>
      <w:ind w:left="0" w:firstLine="0"/>
      <w:outlineLvl w:val="3"/>
    </w:pPr>
    <w:rPr>
      <w:rFonts w:eastAsiaTheme="majorEastAsia" w:cstheme="majorBidi"/>
      <w:iCs/>
    </w:rPr>
  </w:style>
  <w:style w:type="paragraph" w:styleId="Ttulo5">
    <w:name w:val="heading 5"/>
    <w:basedOn w:val="Normal"/>
    <w:next w:val="Normal"/>
    <w:link w:val="Ttulo5Char"/>
    <w:uiPriority w:val="9"/>
    <w:semiHidden/>
    <w:unhideWhenUsed/>
    <w:qFormat/>
    <w:rsid w:val="00952C5D"/>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Ttulo6">
    <w:name w:val="heading 6"/>
    <w:basedOn w:val="Normal"/>
    <w:next w:val="Normal"/>
    <w:link w:val="Ttulo6Char"/>
    <w:uiPriority w:val="9"/>
    <w:semiHidden/>
    <w:unhideWhenUsed/>
    <w:qFormat/>
    <w:rsid w:val="00952C5D"/>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Ttulo7">
    <w:name w:val="heading 7"/>
    <w:basedOn w:val="Normal"/>
    <w:next w:val="Normal"/>
    <w:link w:val="Ttulo7Char"/>
    <w:uiPriority w:val="9"/>
    <w:semiHidden/>
    <w:unhideWhenUsed/>
    <w:qFormat/>
    <w:rsid w:val="00952C5D"/>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Ttulo8">
    <w:name w:val="heading 8"/>
    <w:basedOn w:val="Normal"/>
    <w:next w:val="Normal"/>
    <w:link w:val="Ttulo8Char"/>
    <w:uiPriority w:val="9"/>
    <w:semiHidden/>
    <w:unhideWhenUsed/>
    <w:qFormat/>
    <w:rsid w:val="00952C5D"/>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952C5D"/>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E92631"/>
    <w:rPr>
      <w:rFonts w:ascii="Arial" w:eastAsiaTheme="majorEastAsia" w:hAnsi="Arial" w:cstheme="majorBidi"/>
      <w:b/>
      <w:caps/>
      <w:sz w:val="20"/>
      <w:szCs w:val="32"/>
    </w:rPr>
  </w:style>
  <w:style w:type="character" w:customStyle="1" w:styleId="Ttulo2Char">
    <w:name w:val="Título 2 Char"/>
    <w:basedOn w:val="Fontepargpadro"/>
    <w:link w:val="Ttulo2"/>
    <w:uiPriority w:val="9"/>
    <w:rsid w:val="00883F32"/>
    <w:rPr>
      <w:rFonts w:ascii="Arial" w:eastAsiaTheme="majorEastAsia" w:hAnsi="Arial" w:cstheme="majorBidi"/>
      <w:caps/>
      <w:sz w:val="20"/>
      <w:szCs w:val="26"/>
    </w:rPr>
  </w:style>
  <w:style w:type="character" w:customStyle="1" w:styleId="Ttulo3Char">
    <w:name w:val="Título 3 Char"/>
    <w:basedOn w:val="Fontepargpadro"/>
    <w:link w:val="Ttulo3"/>
    <w:uiPriority w:val="9"/>
    <w:rsid w:val="00A82EE1"/>
    <w:rPr>
      <w:rFonts w:ascii="Arial" w:eastAsiaTheme="majorEastAsia" w:hAnsi="Arial" w:cstheme="majorBidi"/>
      <w:b/>
      <w:sz w:val="20"/>
      <w:szCs w:val="24"/>
    </w:rPr>
  </w:style>
  <w:style w:type="character" w:customStyle="1" w:styleId="Ttulo4Char">
    <w:name w:val="Título 4 Char"/>
    <w:basedOn w:val="Fontepargpadro"/>
    <w:link w:val="Ttulo4"/>
    <w:uiPriority w:val="9"/>
    <w:rsid w:val="00E83D83"/>
    <w:rPr>
      <w:rFonts w:ascii="Arial" w:eastAsiaTheme="majorEastAsia" w:hAnsi="Arial" w:cstheme="majorBidi"/>
      <w:iCs/>
      <w:sz w:val="20"/>
    </w:rPr>
  </w:style>
  <w:style w:type="character" w:customStyle="1" w:styleId="Ttulo5Char">
    <w:name w:val="Título 5 Char"/>
    <w:basedOn w:val="Fontepargpadro"/>
    <w:link w:val="Ttulo5"/>
    <w:uiPriority w:val="9"/>
    <w:semiHidden/>
    <w:rsid w:val="00952C5D"/>
    <w:rPr>
      <w:rFonts w:asciiTheme="majorHAnsi" w:eastAsiaTheme="majorEastAsia" w:hAnsiTheme="majorHAnsi" w:cstheme="majorBidi"/>
      <w:color w:val="2F5496" w:themeColor="accent1" w:themeShade="BF"/>
      <w:sz w:val="20"/>
    </w:rPr>
  </w:style>
  <w:style w:type="character" w:customStyle="1" w:styleId="Ttulo6Char">
    <w:name w:val="Título 6 Char"/>
    <w:basedOn w:val="Fontepargpadro"/>
    <w:link w:val="Ttulo6"/>
    <w:uiPriority w:val="9"/>
    <w:semiHidden/>
    <w:rsid w:val="00952C5D"/>
    <w:rPr>
      <w:rFonts w:asciiTheme="majorHAnsi" w:eastAsiaTheme="majorEastAsia" w:hAnsiTheme="majorHAnsi" w:cstheme="majorBidi"/>
      <w:color w:val="1F3763" w:themeColor="accent1" w:themeShade="7F"/>
      <w:sz w:val="20"/>
    </w:rPr>
  </w:style>
  <w:style w:type="character" w:customStyle="1" w:styleId="Ttulo7Char">
    <w:name w:val="Título 7 Char"/>
    <w:basedOn w:val="Fontepargpadro"/>
    <w:link w:val="Ttulo7"/>
    <w:uiPriority w:val="9"/>
    <w:semiHidden/>
    <w:rsid w:val="00952C5D"/>
    <w:rPr>
      <w:rFonts w:asciiTheme="majorHAnsi" w:eastAsiaTheme="majorEastAsia" w:hAnsiTheme="majorHAnsi" w:cstheme="majorBidi"/>
      <w:i/>
      <w:iCs/>
      <w:color w:val="1F3763" w:themeColor="accent1" w:themeShade="7F"/>
      <w:sz w:val="20"/>
    </w:rPr>
  </w:style>
  <w:style w:type="character" w:customStyle="1" w:styleId="Ttulo8Char">
    <w:name w:val="Título 8 Char"/>
    <w:basedOn w:val="Fontepargpadro"/>
    <w:link w:val="Ttulo8"/>
    <w:uiPriority w:val="9"/>
    <w:semiHidden/>
    <w:rsid w:val="00952C5D"/>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952C5D"/>
    <w:rPr>
      <w:rFonts w:asciiTheme="majorHAnsi" w:eastAsiaTheme="majorEastAsia" w:hAnsiTheme="majorHAnsi" w:cstheme="majorBidi"/>
      <w:i/>
      <w:iCs/>
      <w:color w:val="272727" w:themeColor="text1" w:themeTint="D8"/>
      <w:sz w:val="21"/>
      <w:szCs w:val="21"/>
    </w:rPr>
  </w:style>
  <w:style w:type="paragraph" w:styleId="CabealhodoSumrio">
    <w:name w:val="TOC Heading"/>
    <w:basedOn w:val="Ttulo1"/>
    <w:next w:val="Normal"/>
    <w:uiPriority w:val="39"/>
    <w:unhideWhenUsed/>
    <w:qFormat/>
    <w:rsid w:val="00952C5D"/>
    <w:pPr>
      <w:numPr>
        <w:numId w:val="0"/>
      </w:numPr>
      <w:spacing w:line="259" w:lineRule="auto"/>
      <w:jc w:val="left"/>
      <w:outlineLvl w:val="9"/>
    </w:pPr>
    <w:rPr>
      <w:lang w:eastAsia="pt-BR"/>
    </w:rPr>
  </w:style>
  <w:style w:type="paragraph" w:styleId="Sumrio1">
    <w:name w:val="toc 1"/>
    <w:basedOn w:val="Normal"/>
    <w:next w:val="Normal"/>
    <w:autoRedefine/>
    <w:uiPriority w:val="39"/>
    <w:unhideWhenUsed/>
    <w:rsid w:val="007C56C3"/>
    <w:rPr>
      <w:rFonts w:cstheme="majorHAnsi"/>
      <w:b/>
      <w:bCs/>
      <w:caps/>
      <w:szCs w:val="24"/>
    </w:rPr>
  </w:style>
  <w:style w:type="paragraph" w:styleId="Sumrio2">
    <w:name w:val="toc 2"/>
    <w:basedOn w:val="Normal"/>
    <w:next w:val="Normal"/>
    <w:autoRedefine/>
    <w:uiPriority w:val="39"/>
    <w:unhideWhenUsed/>
    <w:rsid w:val="00883F32"/>
    <w:rPr>
      <w:rFonts w:cstheme="minorHAnsi"/>
      <w:bCs/>
      <w:caps/>
      <w:szCs w:val="20"/>
    </w:rPr>
  </w:style>
  <w:style w:type="character" w:styleId="Hyperlink">
    <w:name w:val="Hyperlink"/>
    <w:basedOn w:val="Fontepargpadro"/>
    <w:uiPriority w:val="99"/>
    <w:unhideWhenUsed/>
    <w:rsid w:val="00952C5D"/>
    <w:rPr>
      <w:color w:val="0563C1" w:themeColor="hyperlink"/>
      <w:u w:val="single"/>
    </w:rPr>
  </w:style>
  <w:style w:type="paragraph" w:styleId="Sumrio3">
    <w:name w:val="toc 3"/>
    <w:basedOn w:val="Normal"/>
    <w:next w:val="Normal"/>
    <w:autoRedefine/>
    <w:uiPriority w:val="39"/>
    <w:unhideWhenUsed/>
    <w:rsid w:val="007C56C3"/>
    <w:rPr>
      <w:rFonts w:cstheme="minorHAnsi"/>
      <w:b/>
      <w:szCs w:val="20"/>
    </w:rPr>
  </w:style>
  <w:style w:type="paragraph" w:styleId="Sumrio4">
    <w:name w:val="toc 4"/>
    <w:basedOn w:val="Normal"/>
    <w:next w:val="Normal"/>
    <w:autoRedefine/>
    <w:uiPriority w:val="39"/>
    <w:unhideWhenUsed/>
    <w:rsid w:val="00883F32"/>
    <w:pPr>
      <w:spacing w:before="0" w:after="0"/>
      <w:ind w:left="400"/>
      <w:jc w:val="left"/>
    </w:pPr>
    <w:rPr>
      <w:rFonts w:asciiTheme="minorHAnsi" w:hAnsiTheme="minorHAnsi" w:cstheme="minorHAnsi"/>
      <w:szCs w:val="20"/>
    </w:rPr>
  </w:style>
  <w:style w:type="paragraph" w:styleId="Sumrio9">
    <w:name w:val="toc 9"/>
    <w:basedOn w:val="Normal"/>
    <w:next w:val="Normal"/>
    <w:autoRedefine/>
    <w:uiPriority w:val="39"/>
    <w:unhideWhenUsed/>
    <w:rsid w:val="00281EDD"/>
    <w:pPr>
      <w:spacing w:before="0" w:after="0"/>
      <w:ind w:left="1400"/>
      <w:jc w:val="left"/>
    </w:pPr>
    <w:rPr>
      <w:rFonts w:asciiTheme="minorHAnsi" w:hAnsiTheme="minorHAnsi" w:cstheme="minorHAnsi"/>
      <w:szCs w:val="20"/>
    </w:rPr>
  </w:style>
  <w:style w:type="paragraph" w:styleId="Sumrio5">
    <w:name w:val="toc 5"/>
    <w:basedOn w:val="Normal"/>
    <w:next w:val="Normal"/>
    <w:autoRedefine/>
    <w:uiPriority w:val="39"/>
    <w:unhideWhenUsed/>
    <w:rsid w:val="00883F32"/>
    <w:pPr>
      <w:spacing w:before="0" w:after="0"/>
      <w:ind w:left="600"/>
      <w:jc w:val="left"/>
    </w:pPr>
    <w:rPr>
      <w:rFonts w:asciiTheme="minorHAnsi" w:hAnsiTheme="minorHAnsi" w:cstheme="minorHAnsi"/>
      <w:szCs w:val="20"/>
    </w:rPr>
  </w:style>
  <w:style w:type="paragraph" w:styleId="Sumrio6">
    <w:name w:val="toc 6"/>
    <w:basedOn w:val="Normal"/>
    <w:next w:val="Normal"/>
    <w:autoRedefine/>
    <w:uiPriority w:val="39"/>
    <w:unhideWhenUsed/>
    <w:rsid w:val="00883F32"/>
    <w:pPr>
      <w:spacing w:before="0" w:after="0"/>
      <w:ind w:left="800"/>
      <w:jc w:val="left"/>
    </w:pPr>
    <w:rPr>
      <w:rFonts w:asciiTheme="minorHAnsi" w:hAnsiTheme="minorHAnsi" w:cstheme="minorHAnsi"/>
      <w:szCs w:val="20"/>
    </w:rPr>
  </w:style>
  <w:style w:type="paragraph" w:styleId="Sumrio7">
    <w:name w:val="toc 7"/>
    <w:basedOn w:val="Normal"/>
    <w:next w:val="Normal"/>
    <w:autoRedefine/>
    <w:uiPriority w:val="39"/>
    <w:unhideWhenUsed/>
    <w:rsid w:val="00883F32"/>
    <w:pPr>
      <w:spacing w:before="0" w:after="0"/>
      <w:ind w:left="1000"/>
      <w:jc w:val="left"/>
    </w:pPr>
    <w:rPr>
      <w:rFonts w:asciiTheme="minorHAnsi" w:hAnsiTheme="minorHAnsi" w:cstheme="minorHAnsi"/>
      <w:szCs w:val="20"/>
    </w:rPr>
  </w:style>
  <w:style w:type="paragraph" w:styleId="Sumrio8">
    <w:name w:val="toc 8"/>
    <w:basedOn w:val="Normal"/>
    <w:next w:val="Normal"/>
    <w:autoRedefine/>
    <w:uiPriority w:val="39"/>
    <w:unhideWhenUsed/>
    <w:rsid w:val="00883F32"/>
    <w:pPr>
      <w:spacing w:before="0" w:after="0"/>
      <w:ind w:left="1200"/>
      <w:jc w:val="left"/>
    </w:pPr>
    <w:rPr>
      <w:rFonts w:asciiTheme="minorHAnsi" w:hAnsiTheme="minorHAnsi" w:cstheme="minorHAnsi"/>
      <w:szCs w:val="20"/>
    </w:rPr>
  </w:style>
  <w:style w:type="paragraph" w:styleId="Ttulo">
    <w:name w:val="Title"/>
    <w:basedOn w:val="Normal"/>
    <w:next w:val="Normal"/>
    <w:link w:val="TtuloChar"/>
    <w:uiPriority w:val="10"/>
    <w:qFormat/>
    <w:rsid w:val="00EF114A"/>
    <w:pPr>
      <w:spacing w:before="0" w:after="0"/>
      <w:contextualSpacing/>
      <w:jc w:val="center"/>
    </w:pPr>
    <w:rPr>
      <w:rFonts w:eastAsiaTheme="majorEastAsia" w:cstheme="majorBidi"/>
      <w:b/>
      <w:caps/>
      <w:spacing w:val="-10"/>
      <w:kern w:val="28"/>
      <w:sz w:val="32"/>
      <w:szCs w:val="56"/>
    </w:rPr>
  </w:style>
  <w:style w:type="character" w:customStyle="1" w:styleId="TtuloChar">
    <w:name w:val="Título Char"/>
    <w:basedOn w:val="Fontepargpadro"/>
    <w:link w:val="Ttulo"/>
    <w:uiPriority w:val="10"/>
    <w:rsid w:val="00EF114A"/>
    <w:rPr>
      <w:rFonts w:ascii="Arial" w:eastAsiaTheme="majorEastAsia" w:hAnsi="Arial" w:cstheme="majorBidi"/>
      <w:b/>
      <w:caps/>
      <w:spacing w:val="-10"/>
      <w:kern w:val="28"/>
      <w:sz w:val="32"/>
      <w:szCs w:val="56"/>
    </w:rPr>
  </w:style>
  <w:style w:type="paragraph" w:styleId="Subttulo">
    <w:name w:val="Subtitle"/>
    <w:basedOn w:val="Normal"/>
    <w:next w:val="Normal"/>
    <w:link w:val="SubttuloChar"/>
    <w:uiPriority w:val="11"/>
    <w:qFormat/>
    <w:rsid w:val="00BC642A"/>
    <w:pPr>
      <w:numPr>
        <w:ilvl w:val="1"/>
      </w:numPr>
      <w:jc w:val="center"/>
    </w:pPr>
    <w:rPr>
      <w:rFonts w:eastAsiaTheme="minorEastAsia"/>
      <w:b/>
      <w:spacing w:val="15"/>
      <w:sz w:val="28"/>
    </w:rPr>
  </w:style>
  <w:style w:type="character" w:customStyle="1" w:styleId="SubttuloChar">
    <w:name w:val="Subtítulo Char"/>
    <w:basedOn w:val="Fontepargpadro"/>
    <w:link w:val="Subttulo"/>
    <w:uiPriority w:val="11"/>
    <w:rsid w:val="00BC642A"/>
    <w:rPr>
      <w:rFonts w:ascii="Arial" w:eastAsiaTheme="minorEastAsia" w:hAnsi="Arial"/>
      <w:b/>
      <w:spacing w:val="15"/>
      <w:sz w:val="28"/>
    </w:rPr>
  </w:style>
  <w:style w:type="paragraph" w:styleId="Legenda">
    <w:name w:val="caption"/>
    <w:basedOn w:val="Normal"/>
    <w:next w:val="Normal"/>
    <w:link w:val="LegendaChar"/>
    <w:unhideWhenUsed/>
    <w:qFormat/>
    <w:rsid w:val="00C858B8"/>
    <w:pPr>
      <w:jc w:val="center"/>
    </w:pPr>
    <w:rPr>
      <w:iCs/>
      <w:sz w:val="16"/>
      <w:szCs w:val="18"/>
    </w:rPr>
  </w:style>
  <w:style w:type="character" w:customStyle="1" w:styleId="LegendaChar">
    <w:name w:val="Legenda Char"/>
    <w:basedOn w:val="Fontepargpadro"/>
    <w:link w:val="Legenda"/>
    <w:rsid w:val="006F529E"/>
    <w:rPr>
      <w:rFonts w:ascii="Arial" w:hAnsi="Arial"/>
      <w:iCs/>
      <w:sz w:val="16"/>
      <w:szCs w:val="18"/>
    </w:rPr>
  </w:style>
  <w:style w:type="character" w:styleId="nfaseSutil">
    <w:name w:val="Subtle Emphasis"/>
    <w:uiPriority w:val="19"/>
    <w:rsid w:val="005E22C4"/>
  </w:style>
  <w:style w:type="character" w:styleId="nfase">
    <w:name w:val="Emphasis"/>
    <w:basedOn w:val="Fontepargpadro"/>
    <w:uiPriority w:val="20"/>
    <w:qFormat/>
    <w:rsid w:val="00C858B8"/>
    <w:rPr>
      <w:i/>
      <w:iCs/>
    </w:rPr>
  </w:style>
  <w:style w:type="character" w:styleId="nfaseIntensa">
    <w:name w:val="Intense Emphasis"/>
    <w:basedOn w:val="Fontepargpadro"/>
    <w:uiPriority w:val="21"/>
    <w:rsid w:val="00C858B8"/>
    <w:rPr>
      <w:i/>
      <w:iCs/>
      <w:color w:val="4472C4" w:themeColor="accent1"/>
    </w:rPr>
  </w:style>
  <w:style w:type="character" w:styleId="Forte">
    <w:name w:val="Strong"/>
    <w:basedOn w:val="Fontepargpadro"/>
    <w:uiPriority w:val="22"/>
    <w:rsid w:val="00C858B8"/>
    <w:rPr>
      <w:b/>
      <w:bCs/>
    </w:rPr>
  </w:style>
  <w:style w:type="paragraph" w:styleId="Citao">
    <w:name w:val="Quote"/>
    <w:basedOn w:val="Normal"/>
    <w:next w:val="Normal"/>
    <w:link w:val="CitaoChar"/>
    <w:uiPriority w:val="29"/>
    <w:rsid w:val="00A54840"/>
    <w:pPr>
      <w:spacing w:line="240" w:lineRule="auto"/>
      <w:ind w:left="2268"/>
    </w:pPr>
    <w:rPr>
      <w:iCs/>
      <w:sz w:val="18"/>
    </w:rPr>
  </w:style>
  <w:style w:type="character" w:customStyle="1" w:styleId="CitaoChar">
    <w:name w:val="Citação Char"/>
    <w:basedOn w:val="Fontepargpadro"/>
    <w:link w:val="Citao"/>
    <w:uiPriority w:val="29"/>
    <w:rsid w:val="00A54840"/>
    <w:rPr>
      <w:rFonts w:ascii="Arial" w:hAnsi="Arial"/>
      <w:iCs/>
      <w:sz w:val="18"/>
    </w:rPr>
  </w:style>
  <w:style w:type="table" w:styleId="Tabelacomgrade">
    <w:name w:val="Table Grid"/>
    <w:basedOn w:val="Tabelanormal"/>
    <w:uiPriority w:val="59"/>
    <w:rsid w:val="000232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edafigura">
    <w:name w:val="Fonte da figura"/>
    <w:basedOn w:val="Normal"/>
    <w:next w:val="Normal"/>
    <w:link w:val="FontedafiguraChar"/>
    <w:qFormat/>
    <w:rsid w:val="000022D8"/>
    <w:pPr>
      <w:spacing w:before="0"/>
      <w:jc w:val="center"/>
    </w:pPr>
    <w:rPr>
      <w:sz w:val="16"/>
    </w:rPr>
  </w:style>
  <w:style w:type="character" w:customStyle="1" w:styleId="FontedafiguraChar">
    <w:name w:val="Fonte da figura Char"/>
    <w:basedOn w:val="Fontepargpadro"/>
    <w:link w:val="Fontedafigura"/>
    <w:rsid w:val="000022D8"/>
    <w:rPr>
      <w:rFonts w:ascii="Arial" w:hAnsi="Arial"/>
      <w:sz w:val="16"/>
    </w:rPr>
  </w:style>
  <w:style w:type="paragraph" w:styleId="Cabealho">
    <w:name w:val="header"/>
    <w:basedOn w:val="Normal"/>
    <w:link w:val="CabealhoChar"/>
    <w:uiPriority w:val="99"/>
    <w:unhideWhenUsed/>
    <w:rsid w:val="00295770"/>
    <w:pPr>
      <w:tabs>
        <w:tab w:val="center" w:pos="4252"/>
        <w:tab w:val="right" w:pos="8504"/>
      </w:tabs>
      <w:spacing w:before="0" w:after="0" w:line="240" w:lineRule="auto"/>
    </w:pPr>
  </w:style>
  <w:style w:type="character" w:customStyle="1" w:styleId="CabealhoChar">
    <w:name w:val="Cabeçalho Char"/>
    <w:basedOn w:val="Fontepargpadro"/>
    <w:link w:val="Cabealho"/>
    <w:uiPriority w:val="99"/>
    <w:rsid w:val="00295770"/>
    <w:rPr>
      <w:rFonts w:ascii="Arial" w:hAnsi="Arial"/>
      <w:sz w:val="20"/>
    </w:rPr>
  </w:style>
  <w:style w:type="paragraph" w:styleId="Rodap">
    <w:name w:val="footer"/>
    <w:basedOn w:val="Normal"/>
    <w:link w:val="RodapChar"/>
    <w:uiPriority w:val="99"/>
    <w:unhideWhenUsed/>
    <w:rsid w:val="00295770"/>
    <w:pPr>
      <w:tabs>
        <w:tab w:val="center" w:pos="4252"/>
        <w:tab w:val="right" w:pos="8504"/>
      </w:tabs>
      <w:spacing w:before="0" w:after="0" w:line="240" w:lineRule="auto"/>
    </w:pPr>
  </w:style>
  <w:style w:type="character" w:customStyle="1" w:styleId="RodapChar">
    <w:name w:val="Rodapé Char"/>
    <w:basedOn w:val="Fontepargpadro"/>
    <w:link w:val="Rodap"/>
    <w:uiPriority w:val="99"/>
    <w:rsid w:val="00295770"/>
    <w:rPr>
      <w:rFonts w:ascii="Arial" w:hAnsi="Arial"/>
      <w:sz w:val="20"/>
    </w:rPr>
  </w:style>
  <w:style w:type="paragraph" w:customStyle="1" w:styleId="FIGURA">
    <w:name w:val="FIGURA"/>
    <w:basedOn w:val="Normal"/>
    <w:link w:val="FIGURAChar"/>
    <w:qFormat/>
    <w:rsid w:val="00E64C9F"/>
    <w:pPr>
      <w:keepNext/>
      <w:spacing w:before="0" w:after="0" w:line="240" w:lineRule="auto"/>
      <w:jc w:val="center"/>
    </w:pPr>
    <w:rPr>
      <w:noProof/>
    </w:rPr>
  </w:style>
  <w:style w:type="character" w:customStyle="1" w:styleId="FIGURAChar">
    <w:name w:val="FIGURA Char"/>
    <w:basedOn w:val="Fontepargpadro"/>
    <w:link w:val="FIGURA"/>
    <w:rsid w:val="00E64C9F"/>
    <w:rPr>
      <w:rFonts w:ascii="Arial" w:hAnsi="Arial"/>
      <w:noProof/>
      <w:sz w:val="20"/>
    </w:rPr>
  </w:style>
  <w:style w:type="paragraph" w:styleId="ndicedeilustraes">
    <w:name w:val="table of figures"/>
    <w:basedOn w:val="Normal"/>
    <w:next w:val="Normal"/>
    <w:uiPriority w:val="99"/>
    <w:unhideWhenUsed/>
    <w:rsid w:val="00326D20"/>
    <w:pPr>
      <w:spacing w:after="0"/>
    </w:pPr>
  </w:style>
  <w:style w:type="paragraph" w:customStyle="1" w:styleId="TABELAEQUADRO">
    <w:name w:val="TABELA E QUADRO"/>
    <w:basedOn w:val="Normal"/>
    <w:link w:val="TABELAEQUADROChar"/>
    <w:qFormat/>
    <w:rsid w:val="00E64C9F"/>
    <w:pPr>
      <w:spacing w:before="0" w:after="0"/>
      <w:jc w:val="center"/>
    </w:pPr>
    <w:rPr>
      <w:sz w:val="18"/>
    </w:rPr>
  </w:style>
  <w:style w:type="character" w:customStyle="1" w:styleId="TABELAEQUADROChar">
    <w:name w:val="TABELA E QUADRO Char"/>
    <w:basedOn w:val="Fontepargpadro"/>
    <w:link w:val="TABELAEQUADRO"/>
    <w:rsid w:val="00E64C9F"/>
    <w:rPr>
      <w:rFonts w:ascii="Arial" w:hAnsi="Arial"/>
      <w:sz w:val="18"/>
    </w:rPr>
  </w:style>
  <w:style w:type="paragraph" w:customStyle="1" w:styleId="Fontedatabela">
    <w:name w:val="Fonte da tabela"/>
    <w:basedOn w:val="Fontedafigura"/>
    <w:link w:val="FontedatabelaChar"/>
    <w:qFormat/>
    <w:rsid w:val="00452456"/>
    <w:pPr>
      <w:jc w:val="left"/>
    </w:pPr>
  </w:style>
  <w:style w:type="character" w:customStyle="1" w:styleId="FontedatabelaChar">
    <w:name w:val="Fonte da tabela Char"/>
    <w:basedOn w:val="FontedafiguraChar"/>
    <w:link w:val="Fontedatabela"/>
    <w:rsid w:val="00452456"/>
    <w:rPr>
      <w:rFonts w:ascii="Arial" w:hAnsi="Arial"/>
      <w:sz w:val="16"/>
    </w:rPr>
  </w:style>
  <w:style w:type="paragraph" w:customStyle="1" w:styleId="LegendaFiguras">
    <w:name w:val="Legenda Figuras"/>
    <w:basedOn w:val="Legenda"/>
    <w:link w:val="LegendaFigurasChar"/>
    <w:qFormat/>
    <w:rsid w:val="006F529E"/>
  </w:style>
  <w:style w:type="character" w:customStyle="1" w:styleId="LegendaFigurasChar">
    <w:name w:val="Legenda Figuras Char"/>
    <w:basedOn w:val="LegendaChar"/>
    <w:link w:val="LegendaFiguras"/>
    <w:rsid w:val="006F529E"/>
    <w:rPr>
      <w:rFonts w:ascii="Arial" w:hAnsi="Arial"/>
      <w:iCs/>
      <w:sz w:val="16"/>
      <w:szCs w:val="18"/>
    </w:rPr>
  </w:style>
  <w:style w:type="paragraph" w:customStyle="1" w:styleId="Citaes">
    <w:name w:val="Citações"/>
    <w:basedOn w:val="Citao"/>
    <w:link w:val="CitaesChar"/>
    <w:qFormat/>
    <w:rsid w:val="00E3024F"/>
    <w:rPr>
      <w:lang w:val="en-US"/>
    </w:rPr>
  </w:style>
  <w:style w:type="character" w:customStyle="1" w:styleId="CitaesChar">
    <w:name w:val="Citações Char"/>
    <w:basedOn w:val="CitaoChar"/>
    <w:link w:val="Citaes"/>
    <w:rsid w:val="00E3024F"/>
    <w:rPr>
      <w:rFonts w:ascii="Arial" w:hAnsi="Arial"/>
      <w:iCs/>
      <w:sz w:val="18"/>
      <w:lang w:val="en-US"/>
    </w:rPr>
  </w:style>
  <w:style w:type="character" w:styleId="Refdecomentrio">
    <w:name w:val="annotation reference"/>
    <w:basedOn w:val="Fontepargpadro"/>
    <w:uiPriority w:val="99"/>
    <w:semiHidden/>
    <w:unhideWhenUsed/>
    <w:rsid w:val="00E3024F"/>
    <w:rPr>
      <w:sz w:val="16"/>
      <w:szCs w:val="16"/>
    </w:rPr>
  </w:style>
  <w:style w:type="paragraph" w:styleId="Textodecomentrio">
    <w:name w:val="annotation text"/>
    <w:basedOn w:val="Normal"/>
    <w:link w:val="TextodecomentrioChar"/>
    <w:uiPriority w:val="99"/>
    <w:unhideWhenUsed/>
    <w:rsid w:val="00E3024F"/>
    <w:pPr>
      <w:spacing w:line="240" w:lineRule="auto"/>
    </w:pPr>
    <w:rPr>
      <w:szCs w:val="20"/>
    </w:rPr>
  </w:style>
  <w:style w:type="character" w:customStyle="1" w:styleId="TextodecomentrioChar">
    <w:name w:val="Texto de comentário Char"/>
    <w:basedOn w:val="Fontepargpadro"/>
    <w:link w:val="Textodecomentrio"/>
    <w:uiPriority w:val="99"/>
    <w:rsid w:val="00E3024F"/>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E3024F"/>
    <w:rPr>
      <w:b/>
      <w:bCs/>
    </w:rPr>
  </w:style>
  <w:style w:type="character" w:customStyle="1" w:styleId="AssuntodocomentrioChar">
    <w:name w:val="Assunto do comentário Char"/>
    <w:basedOn w:val="TextodecomentrioChar"/>
    <w:link w:val="Assuntodocomentrio"/>
    <w:uiPriority w:val="99"/>
    <w:semiHidden/>
    <w:rsid w:val="00E3024F"/>
    <w:rPr>
      <w:rFonts w:ascii="Arial" w:hAnsi="Arial"/>
      <w:b/>
      <w:bCs/>
      <w:sz w:val="20"/>
      <w:szCs w:val="20"/>
    </w:rPr>
  </w:style>
  <w:style w:type="paragraph" w:styleId="Textodebalo">
    <w:name w:val="Balloon Text"/>
    <w:basedOn w:val="Normal"/>
    <w:link w:val="TextodebaloChar"/>
    <w:uiPriority w:val="99"/>
    <w:semiHidden/>
    <w:unhideWhenUsed/>
    <w:rsid w:val="00E3024F"/>
    <w:pPr>
      <w:spacing w:before="0"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E3024F"/>
    <w:rPr>
      <w:rFonts w:ascii="Segoe UI" w:hAnsi="Segoe UI" w:cs="Segoe UI"/>
      <w:sz w:val="18"/>
      <w:szCs w:val="18"/>
    </w:rPr>
  </w:style>
  <w:style w:type="paragraph" w:styleId="PargrafodaLista">
    <w:name w:val="List Paragraph"/>
    <w:basedOn w:val="Normal"/>
    <w:uiPriority w:val="34"/>
    <w:rsid w:val="00D27DE2"/>
    <w:pPr>
      <w:ind w:left="720"/>
      <w:contextualSpacing/>
    </w:pPr>
  </w:style>
  <w:style w:type="paragraph" w:customStyle="1" w:styleId="Notadetabela">
    <w:name w:val="Nota de tabela"/>
    <w:basedOn w:val="Fontedatabela"/>
    <w:link w:val="NotadetabelaChar"/>
    <w:qFormat/>
    <w:rsid w:val="00260172"/>
    <w:pPr>
      <w:spacing w:before="160"/>
    </w:pPr>
  </w:style>
  <w:style w:type="character" w:customStyle="1" w:styleId="NotadetabelaChar">
    <w:name w:val="Nota de tabela Char"/>
    <w:basedOn w:val="FontedafiguraChar"/>
    <w:link w:val="Notadetabela"/>
    <w:rsid w:val="00260172"/>
    <w:rPr>
      <w:rFonts w:ascii="Arial" w:hAnsi="Arial"/>
      <w:sz w:val="16"/>
    </w:rPr>
  </w:style>
  <w:style w:type="character" w:styleId="HiperlinkVisitado">
    <w:name w:val="FollowedHyperlink"/>
    <w:basedOn w:val="Fontepargpadro"/>
    <w:uiPriority w:val="99"/>
    <w:semiHidden/>
    <w:unhideWhenUsed/>
    <w:rsid w:val="009E4264"/>
    <w:rPr>
      <w:color w:val="800080"/>
      <w:u w:val="single"/>
    </w:rPr>
  </w:style>
  <w:style w:type="paragraph" w:customStyle="1" w:styleId="font0">
    <w:name w:val="font0"/>
    <w:basedOn w:val="Normal"/>
    <w:rsid w:val="009E4264"/>
    <w:pPr>
      <w:spacing w:before="100" w:beforeAutospacing="1" w:after="100" w:afterAutospacing="1" w:line="240" w:lineRule="auto"/>
      <w:jc w:val="left"/>
    </w:pPr>
    <w:rPr>
      <w:rFonts w:ascii="Calibri" w:eastAsia="Times New Roman" w:hAnsi="Calibri" w:cs="Times New Roman"/>
      <w:color w:val="000000"/>
      <w:sz w:val="22"/>
      <w:lang w:val="en-US"/>
    </w:rPr>
  </w:style>
  <w:style w:type="paragraph" w:customStyle="1" w:styleId="font5">
    <w:name w:val="font5"/>
    <w:basedOn w:val="Normal"/>
    <w:rsid w:val="009E4264"/>
    <w:pPr>
      <w:spacing w:before="100" w:beforeAutospacing="1" w:after="100" w:afterAutospacing="1" w:line="240" w:lineRule="auto"/>
      <w:jc w:val="left"/>
    </w:pPr>
    <w:rPr>
      <w:rFonts w:eastAsia="Times New Roman" w:cs="Arial"/>
      <w:color w:val="000000"/>
      <w:szCs w:val="20"/>
      <w:lang w:val="en-US"/>
    </w:rPr>
  </w:style>
  <w:style w:type="paragraph" w:customStyle="1" w:styleId="font6">
    <w:name w:val="font6"/>
    <w:basedOn w:val="Normal"/>
    <w:rsid w:val="009E4264"/>
    <w:pPr>
      <w:spacing w:before="100" w:beforeAutospacing="1" w:after="100" w:afterAutospacing="1" w:line="240" w:lineRule="auto"/>
      <w:jc w:val="left"/>
    </w:pPr>
    <w:rPr>
      <w:rFonts w:eastAsia="Times New Roman" w:cs="Arial"/>
      <w:i/>
      <w:iCs/>
      <w:color w:val="000000"/>
      <w:szCs w:val="20"/>
      <w:lang w:val="en-US"/>
    </w:rPr>
  </w:style>
  <w:style w:type="paragraph" w:customStyle="1" w:styleId="font7">
    <w:name w:val="font7"/>
    <w:basedOn w:val="Normal"/>
    <w:rsid w:val="009E4264"/>
    <w:pPr>
      <w:spacing w:before="100" w:beforeAutospacing="1" w:after="100" w:afterAutospacing="1" w:line="240" w:lineRule="auto"/>
      <w:jc w:val="left"/>
    </w:pPr>
    <w:rPr>
      <w:rFonts w:eastAsia="Times New Roman" w:cs="Arial"/>
      <w:color w:val="000000"/>
      <w:szCs w:val="20"/>
      <w:lang w:val="en-US"/>
    </w:rPr>
  </w:style>
  <w:style w:type="paragraph" w:customStyle="1" w:styleId="font8">
    <w:name w:val="font8"/>
    <w:basedOn w:val="Normal"/>
    <w:rsid w:val="009E4264"/>
    <w:pPr>
      <w:spacing w:before="100" w:beforeAutospacing="1" w:after="100" w:afterAutospacing="1" w:line="240" w:lineRule="auto"/>
      <w:jc w:val="left"/>
    </w:pPr>
    <w:rPr>
      <w:rFonts w:eastAsia="Times New Roman" w:cs="Arial"/>
      <w:i/>
      <w:iCs/>
      <w:szCs w:val="20"/>
      <w:lang w:val="en-US"/>
    </w:rPr>
  </w:style>
  <w:style w:type="paragraph" w:customStyle="1" w:styleId="font9">
    <w:name w:val="font9"/>
    <w:basedOn w:val="Normal"/>
    <w:rsid w:val="009E4264"/>
    <w:pPr>
      <w:spacing w:before="100" w:beforeAutospacing="1" w:after="100" w:afterAutospacing="1" w:line="240" w:lineRule="auto"/>
      <w:jc w:val="left"/>
    </w:pPr>
    <w:rPr>
      <w:rFonts w:eastAsia="Times New Roman" w:cs="Arial"/>
      <w:szCs w:val="20"/>
      <w:lang w:val="en-US"/>
    </w:rPr>
  </w:style>
  <w:style w:type="paragraph" w:customStyle="1" w:styleId="xl65">
    <w:name w:val="xl65"/>
    <w:basedOn w:val="Normal"/>
    <w:rsid w:val="009E4264"/>
    <w:pPr>
      <w:spacing w:before="100" w:beforeAutospacing="1" w:after="100" w:afterAutospacing="1" w:line="240" w:lineRule="auto"/>
      <w:jc w:val="left"/>
    </w:pPr>
    <w:rPr>
      <w:rFonts w:eastAsia="Times New Roman" w:cs="Arial"/>
      <w:szCs w:val="20"/>
      <w:lang w:val="en-US"/>
    </w:rPr>
  </w:style>
  <w:style w:type="paragraph" w:customStyle="1" w:styleId="xl66">
    <w:name w:val="xl66"/>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Cs w:val="20"/>
      <w:lang w:val="en-US"/>
    </w:rPr>
  </w:style>
  <w:style w:type="paragraph" w:customStyle="1" w:styleId="xl67">
    <w:name w:val="xl67"/>
    <w:basedOn w:val="Normal"/>
    <w:rsid w:val="009E426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pPr>
    <w:rPr>
      <w:rFonts w:eastAsia="Times New Roman" w:cs="Arial"/>
      <w:b/>
      <w:bCs/>
      <w:szCs w:val="20"/>
      <w:lang w:val="en-US"/>
    </w:rPr>
  </w:style>
  <w:style w:type="paragraph" w:customStyle="1" w:styleId="xl68">
    <w:name w:val="xl68"/>
    <w:basedOn w:val="Normal"/>
    <w:rsid w:val="009E426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pPr>
    <w:rPr>
      <w:rFonts w:eastAsia="Times New Roman" w:cs="Arial"/>
      <w:b/>
      <w:bCs/>
      <w:szCs w:val="20"/>
      <w:lang w:val="en-US"/>
    </w:rPr>
  </w:style>
  <w:style w:type="paragraph" w:customStyle="1" w:styleId="xl69">
    <w:name w:val="xl69"/>
    <w:basedOn w:val="Normal"/>
    <w:rsid w:val="009E4264"/>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line="240" w:lineRule="auto"/>
      <w:jc w:val="center"/>
    </w:pPr>
    <w:rPr>
      <w:rFonts w:eastAsia="Times New Roman" w:cs="Arial"/>
      <w:b/>
      <w:bCs/>
      <w:szCs w:val="20"/>
      <w:lang w:val="en-US"/>
    </w:rPr>
  </w:style>
  <w:style w:type="paragraph" w:customStyle="1" w:styleId="xl70">
    <w:name w:val="xl70"/>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i/>
      <w:iCs/>
      <w:szCs w:val="20"/>
      <w:lang w:val="en-US"/>
    </w:rPr>
  </w:style>
  <w:style w:type="paragraph" w:customStyle="1" w:styleId="xl71">
    <w:name w:val="xl71"/>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Cs w:val="20"/>
      <w:lang w:val="en-US"/>
    </w:rPr>
  </w:style>
  <w:style w:type="paragraph" w:customStyle="1" w:styleId="xl72">
    <w:name w:val="xl72"/>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Cs w:val="20"/>
      <w:lang w:val="en-US"/>
    </w:rPr>
  </w:style>
  <w:style w:type="paragraph" w:customStyle="1" w:styleId="xl73">
    <w:name w:val="xl73"/>
    <w:basedOn w:val="Normal"/>
    <w:rsid w:val="009E4264"/>
    <w:pPr>
      <w:spacing w:before="100" w:beforeAutospacing="1" w:after="100" w:afterAutospacing="1" w:line="240" w:lineRule="auto"/>
      <w:jc w:val="center"/>
      <w:textAlignment w:val="center"/>
    </w:pPr>
    <w:rPr>
      <w:rFonts w:eastAsia="Times New Roman" w:cs="Arial"/>
      <w:szCs w:val="20"/>
      <w:lang w:val="en-US"/>
    </w:rPr>
  </w:style>
  <w:style w:type="paragraph" w:customStyle="1" w:styleId="xl74">
    <w:name w:val="xl74"/>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Cs w:val="20"/>
      <w:lang w:val="en-US"/>
    </w:rPr>
  </w:style>
  <w:style w:type="paragraph" w:customStyle="1" w:styleId="xl75">
    <w:name w:val="xl75"/>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szCs w:val="20"/>
      <w:lang w:val="en-US"/>
    </w:rPr>
  </w:style>
  <w:style w:type="paragraph" w:customStyle="1" w:styleId="xl76">
    <w:name w:val="xl76"/>
    <w:basedOn w:val="Normal"/>
    <w:rsid w:val="009E42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Cs w:val="20"/>
      <w:lang w:val="en-US"/>
    </w:rPr>
  </w:style>
  <w:style w:type="paragraph" w:customStyle="1" w:styleId="xl77">
    <w:name w:val="xl77"/>
    <w:basedOn w:val="Normal"/>
    <w:rsid w:val="009E426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szCs w:val="20"/>
      <w:lang w:val="en-US"/>
    </w:rPr>
  </w:style>
  <w:style w:type="paragraph" w:customStyle="1" w:styleId="xl78">
    <w:name w:val="xl78"/>
    <w:basedOn w:val="Normal"/>
    <w:rsid w:val="009E426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jc w:val="center"/>
    </w:pPr>
    <w:rPr>
      <w:rFonts w:eastAsia="Times New Roman" w:cs="Arial"/>
      <w:szCs w:val="20"/>
      <w:lang w:val="en-US"/>
    </w:rPr>
  </w:style>
  <w:style w:type="paragraph" w:customStyle="1" w:styleId="xl79">
    <w:name w:val="xl79"/>
    <w:basedOn w:val="Normal"/>
    <w:rsid w:val="009E4264"/>
    <w:pPr>
      <w:spacing w:before="100" w:beforeAutospacing="1" w:after="100" w:afterAutospacing="1" w:line="240" w:lineRule="auto"/>
      <w:jc w:val="center"/>
    </w:pPr>
    <w:rPr>
      <w:rFonts w:eastAsia="Times New Roman" w:cs="Arial"/>
      <w:szCs w:val="20"/>
      <w:lang w:val="en-US"/>
    </w:rPr>
  </w:style>
  <w:style w:type="paragraph" w:customStyle="1" w:styleId="xl80">
    <w:name w:val="xl80"/>
    <w:basedOn w:val="Normal"/>
    <w:rsid w:val="009E4264"/>
    <w:pPr>
      <w:spacing w:before="100" w:beforeAutospacing="1" w:after="100" w:afterAutospacing="1" w:line="240" w:lineRule="auto"/>
      <w:jc w:val="center"/>
    </w:pPr>
    <w:rPr>
      <w:rFonts w:eastAsia="Times New Roman" w:cs="Arial"/>
      <w:szCs w:val="20"/>
      <w:lang w:val="en-US"/>
    </w:rPr>
  </w:style>
  <w:style w:type="character" w:customStyle="1" w:styleId="fontstyle01">
    <w:name w:val="fontstyle01"/>
    <w:basedOn w:val="Fontepargpadro"/>
    <w:rsid w:val="00425EBD"/>
    <w:rPr>
      <w:rFonts w:ascii="Helvetica" w:hAnsi="Helvetica" w:cs="Helvetica" w:hint="default"/>
      <w:b w:val="0"/>
      <w:bCs w:val="0"/>
      <w:i w:val="0"/>
      <w:iCs w:val="0"/>
      <w:color w:val="000000"/>
      <w:sz w:val="24"/>
      <w:szCs w:val="24"/>
    </w:rPr>
  </w:style>
  <w:style w:type="character" w:customStyle="1" w:styleId="fontstyle21">
    <w:name w:val="fontstyle21"/>
    <w:basedOn w:val="Fontepargpadro"/>
    <w:rsid w:val="00425EBD"/>
    <w:rPr>
      <w:rFonts w:ascii="Helvetica-Bold" w:hAnsi="Helvetica-Bold" w:hint="default"/>
      <w:b/>
      <w:bCs/>
      <w:i w:val="0"/>
      <w:iCs w:val="0"/>
      <w:color w:val="000000"/>
      <w:sz w:val="24"/>
      <w:szCs w:val="24"/>
    </w:rPr>
  </w:style>
  <w:style w:type="paragraph" w:styleId="Reviso">
    <w:name w:val="Revision"/>
    <w:hidden/>
    <w:uiPriority w:val="99"/>
    <w:semiHidden/>
    <w:rsid w:val="00B02967"/>
    <w:pPr>
      <w:spacing w:after="0" w:line="240" w:lineRule="auto"/>
    </w:pPr>
    <w:rPr>
      <w:rFonts w:ascii="Arial" w:hAnsi="Arial"/>
      <w:sz w:val="20"/>
    </w:rPr>
  </w:style>
  <w:style w:type="character" w:customStyle="1" w:styleId="nlmstring-name">
    <w:name w:val="nlm_string-name"/>
    <w:basedOn w:val="Fontepargpadro"/>
    <w:rsid w:val="00585E03"/>
  </w:style>
  <w:style w:type="paragraph" w:customStyle="1" w:styleId="Default">
    <w:name w:val="Default"/>
    <w:rsid w:val="00F64E81"/>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unhideWhenUsed/>
    <w:rsid w:val="00CC5042"/>
    <w:pPr>
      <w:spacing w:before="100" w:beforeAutospacing="1" w:after="100" w:afterAutospacing="1" w:line="240" w:lineRule="auto"/>
      <w:jc w:val="left"/>
    </w:pPr>
    <w:rPr>
      <w:rFonts w:ascii="Times New Roman" w:hAnsi="Times New Roman" w:cs="Times New Roman"/>
      <w:sz w:val="24"/>
      <w:szCs w:val="24"/>
      <w:lang w:eastAsia="pt-BR"/>
    </w:rPr>
  </w:style>
  <w:style w:type="paragraph" w:customStyle="1" w:styleId="Normal1">
    <w:name w:val="Normal1"/>
    <w:rsid w:val="00F03565"/>
    <w:pPr>
      <w:spacing w:before="160" w:line="360" w:lineRule="auto"/>
      <w:jc w:val="both"/>
    </w:pPr>
    <w:rPr>
      <w:rFonts w:ascii="Arial" w:eastAsia="Arial" w:hAnsi="Arial" w:cs="Arial"/>
      <w:sz w:val="20"/>
      <w:szCs w:val="20"/>
    </w:rPr>
  </w:style>
  <w:style w:type="paragraph" w:customStyle="1" w:styleId="Tabela">
    <w:name w:val="Tabela"/>
    <w:basedOn w:val="Normal"/>
    <w:qFormat/>
    <w:rsid w:val="00401D4A"/>
    <w:pPr>
      <w:widowControl w:val="0"/>
      <w:suppressAutoHyphens/>
      <w:spacing w:before="0" w:after="0"/>
      <w:jc w:val="center"/>
    </w:pPr>
    <w:rPr>
      <w:rFonts w:eastAsia="Calibri" w:cs="font42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9889559">
      <w:bodyDiv w:val="1"/>
      <w:marLeft w:val="0"/>
      <w:marRight w:val="0"/>
      <w:marTop w:val="0"/>
      <w:marBottom w:val="0"/>
      <w:divBdr>
        <w:top w:val="none" w:sz="0" w:space="0" w:color="auto"/>
        <w:left w:val="none" w:sz="0" w:space="0" w:color="auto"/>
        <w:bottom w:val="none" w:sz="0" w:space="0" w:color="auto"/>
        <w:right w:val="none" w:sz="0" w:space="0" w:color="auto"/>
      </w:divBdr>
    </w:div>
    <w:div w:id="51317492">
      <w:bodyDiv w:val="1"/>
      <w:marLeft w:val="0"/>
      <w:marRight w:val="0"/>
      <w:marTop w:val="0"/>
      <w:marBottom w:val="0"/>
      <w:divBdr>
        <w:top w:val="none" w:sz="0" w:space="0" w:color="auto"/>
        <w:left w:val="none" w:sz="0" w:space="0" w:color="auto"/>
        <w:bottom w:val="none" w:sz="0" w:space="0" w:color="auto"/>
        <w:right w:val="none" w:sz="0" w:space="0" w:color="auto"/>
      </w:divBdr>
    </w:div>
    <w:div w:id="214045229">
      <w:bodyDiv w:val="1"/>
      <w:marLeft w:val="0"/>
      <w:marRight w:val="0"/>
      <w:marTop w:val="0"/>
      <w:marBottom w:val="0"/>
      <w:divBdr>
        <w:top w:val="none" w:sz="0" w:space="0" w:color="auto"/>
        <w:left w:val="none" w:sz="0" w:space="0" w:color="auto"/>
        <w:bottom w:val="none" w:sz="0" w:space="0" w:color="auto"/>
        <w:right w:val="none" w:sz="0" w:space="0" w:color="auto"/>
      </w:divBdr>
    </w:div>
    <w:div w:id="520165419">
      <w:bodyDiv w:val="1"/>
      <w:marLeft w:val="0"/>
      <w:marRight w:val="0"/>
      <w:marTop w:val="0"/>
      <w:marBottom w:val="0"/>
      <w:divBdr>
        <w:top w:val="none" w:sz="0" w:space="0" w:color="auto"/>
        <w:left w:val="none" w:sz="0" w:space="0" w:color="auto"/>
        <w:bottom w:val="none" w:sz="0" w:space="0" w:color="auto"/>
        <w:right w:val="none" w:sz="0" w:space="0" w:color="auto"/>
      </w:divBdr>
    </w:div>
    <w:div w:id="521475263">
      <w:bodyDiv w:val="1"/>
      <w:marLeft w:val="0"/>
      <w:marRight w:val="0"/>
      <w:marTop w:val="0"/>
      <w:marBottom w:val="0"/>
      <w:divBdr>
        <w:top w:val="none" w:sz="0" w:space="0" w:color="auto"/>
        <w:left w:val="none" w:sz="0" w:space="0" w:color="auto"/>
        <w:bottom w:val="none" w:sz="0" w:space="0" w:color="auto"/>
        <w:right w:val="none" w:sz="0" w:space="0" w:color="auto"/>
      </w:divBdr>
    </w:div>
    <w:div w:id="571936882">
      <w:bodyDiv w:val="1"/>
      <w:marLeft w:val="0"/>
      <w:marRight w:val="0"/>
      <w:marTop w:val="0"/>
      <w:marBottom w:val="0"/>
      <w:divBdr>
        <w:top w:val="none" w:sz="0" w:space="0" w:color="auto"/>
        <w:left w:val="none" w:sz="0" w:space="0" w:color="auto"/>
        <w:bottom w:val="none" w:sz="0" w:space="0" w:color="auto"/>
        <w:right w:val="none" w:sz="0" w:space="0" w:color="auto"/>
      </w:divBdr>
    </w:div>
    <w:div w:id="606043246">
      <w:bodyDiv w:val="1"/>
      <w:marLeft w:val="0"/>
      <w:marRight w:val="0"/>
      <w:marTop w:val="0"/>
      <w:marBottom w:val="0"/>
      <w:divBdr>
        <w:top w:val="none" w:sz="0" w:space="0" w:color="auto"/>
        <w:left w:val="none" w:sz="0" w:space="0" w:color="auto"/>
        <w:bottom w:val="none" w:sz="0" w:space="0" w:color="auto"/>
        <w:right w:val="none" w:sz="0" w:space="0" w:color="auto"/>
      </w:divBdr>
    </w:div>
    <w:div w:id="633297530">
      <w:bodyDiv w:val="1"/>
      <w:marLeft w:val="0"/>
      <w:marRight w:val="0"/>
      <w:marTop w:val="0"/>
      <w:marBottom w:val="0"/>
      <w:divBdr>
        <w:top w:val="none" w:sz="0" w:space="0" w:color="auto"/>
        <w:left w:val="none" w:sz="0" w:space="0" w:color="auto"/>
        <w:bottom w:val="none" w:sz="0" w:space="0" w:color="auto"/>
        <w:right w:val="none" w:sz="0" w:space="0" w:color="auto"/>
      </w:divBdr>
    </w:div>
    <w:div w:id="645205495">
      <w:bodyDiv w:val="1"/>
      <w:marLeft w:val="0"/>
      <w:marRight w:val="0"/>
      <w:marTop w:val="0"/>
      <w:marBottom w:val="0"/>
      <w:divBdr>
        <w:top w:val="none" w:sz="0" w:space="0" w:color="auto"/>
        <w:left w:val="none" w:sz="0" w:space="0" w:color="auto"/>
        <w:bottom w:val="none" w:sz="0" w:space="0" w:color="auto"/>
        <w:right w:val="none" w:sz="0" w:space="0" w:color="auto"/>
      </w:divBdr>
    </w:div>
    <w:div w:id="698896433">
      <w:bodyDiv w:val="1"/>
      <w:marLeft w:val="0"/>
      <w:marRight w:val="0"/>
      <w:marTop w:val="0"/>
      <w:marBottom w:val="0"/>
      <w:divBdr>
        <w:top w:val="none" w:sz="0" w:space="0" w:color="auto"/>
        <w:left w:val="none" w:sz="0" w:space="0" w:color="auto"/>
        <w:bottom w:val="none" w:sz="0" w:space="0" w:color="auto"/>
        <w:right w:val="none" w:sz="0" w:space="0" w:color="auto"/>
      </w:divBdr>
    </w:div>
    <w:div w:id="701790013">
      <w:bodyDiv w:val="1"/>
      <w:marLeft w:val="0"/>
      <w:marRight w:val="0"/>
      <w:marTop w:val="0"/>
      <w:marBottom w:val="0"/>
      <w:divBdr>
        <w:top w:val="none" w:sz="0" w:space="0" w:color="auto"/>
        <w:left w:val="none" w:sz="0" w:space="0" w:color="auto"/>
        <w:bottom w:val="none" w:sz="0" w:space="0" w:color="auto"/>
        <w:right w:val="none" w:sz="0" w:space="0" w:color="auto"/>
      </w:divBdr>
    </w:div>
    <w:div w:id="722483118">
      <w:bodyDiv w:val="1"/>
      <w:marLeft w:val="0"/>
      <w:marRight w:val="0"/>
      <w:marTop w:val="0"/>
      <w:marBottom w:val="0"/>
      <w:divBdr>
        <w:top w:val="none" w:sz="0" w:space="0" w:color="auto"/>
        <w:left w:val="none" w:sz="0" w:space="0" w:color="auto"/>
        <w:bottom w:val="none" w:sz="0" w:space="0" w:color="auto"/>
        <w:right w:val="none" w:sz="0" w:space="0" w:color="auto"/>
      </w:divBdr>
    </w:div>
    <w:div w:id="894699644">
      <w:bodyDiv w:val="1"/>
      <w:marLeft w:val="0"/>
      <w:marRight w:val="0"/>
      <w:marTop w:val="0"/>
      <w:marBottom w:val="0"/>
      <w:divBdr>
        <w:top w:val="none" w:sz="0" w:space="0" w:color="auto"/>
        <w:left w:val="none" w:sz="0" w:space="0" w:color="auto"/>
        <w:bottom w:val="none" w:sz="0" w:space="0" w:color="auto"/>
        <w:right w:val="none" w:sz="0" w:space="0" w:color="auto"/>
      </w:divBdr>
    </w:div>
    <w:div w:id="939145721">
      <w:bodyDiv w:val="1"/>
      <w:marLeft w:val="0"/>
      <w:marRight w:val="0"/>
      <w:marTop w:val="0"/>
      <w:marBottom w:val="0"/>
      <w:divBdr>
        <w:top w:val="none" w:sz="0" w:space="0" w:color="auto"/>
        <w:left w:val="none" w:sz="0" w:space="0" w:color="auto"/>
        <w:bottom w:val="none" w:sz="0" w:space="0" w:color="auto"/>
        <w:right w:val="none" w:sz="0" w:space="0" w:color="auto"/>
      </w:divBdr>
    </w:div>
    <w:div w:id="1011302832">
      <w:bodyDiv w:val="1"/>
      <w:marLeft w:val="0"/>
      <w:marRight w:val="0"/>
      <w:marTop w:val="0"/>
      <w:marBottom w:val="0"/>
      <w:divBdr>
        <w:top w:val="none" w:sz="0" w:space="0" w:color="auto"/>
        <w:left w:val="none" w:sz="0" w:space="0" w:color="auto"/>
        <w:bottom w:val="none" w:sz="0" w:space="0" w:color="auto"/>
        <w:right w:val="none" w:sz="0" w:space="0" w:color="auto"/>
      </w:divBdr>
    </w:div>
    <w:div w:id="1307902125">
      <w:bodyDiv w:val="1"/>
      <w:marLeft w:val="0"/>
      <w:marRight w:val="0"/>
      <w:marTop w:val="0"/>
      <w:marBottom w:val="0"/>
      <w:divBdr>
        <w:top w:val="none" w:sz="0" w:space="0" w:color="auto"/>
        <w:left w:val="none" w:sz="0" w:space="0" w:color="auto"/>
        <w:bottom w:val="none" w:sz="0" w:space="0" w:color="auto"/>
        <w:right w:val="none" w:sz="0" w:space="0" w:color="auto"/>
      </w:divBdr>
    </w:div>
    <w:div w:id="1526597494">
      <w:bodyDiv w:val="1"/>
      <w:marLeft w:val="0"/>
      <w:marRight w:val="0"/>
      <w:marTop w:val="0"/>
      <w:marBottom w:val="0"/>
      <w:divBdr>
        <w:top w:val="none" w:sz="0" w:space="0" w:color="auto"/>
        <w:left w:val="none" w:sz="0" w:space="0" w:color="auto"/>
        <w:bottom w:val="none" w:sz="0" w:space="0" w:color="auto"/>
        <w:right w:val="none" w:sz="0" w:space="0" w:color="auto"/>
      </w:divBdr>
    </w:div>
    <w:div w:id="1556969529">
      <w:bodyDiv w:val="1"/>
      <w:marLeft w:val="0"/>
      <w:marRight w:val="0"/>
      <w:marTop w:val="0"/>
      <w:marBottom w:val="0"/>
      <w:divBdr>
        <w:top w:val="none" w:sz="0" w:space="0" w:color="auto"/>
        <w:left w:val="none" w:sz="0" w:space="0" w:color="auto"/>
        <w:bottom w:val="none" w:sz="0" w:space="0" w:color="auto"/>
        <w:right w:val="none" w:sz="0" w:space="0" w:color="auto"/>
      </w:divBdr>
    </w:div>
    <w:div w:id="1681197130">
      <w:bodyDiv w:val="1"/>
      <w:marLeft w:val="0"/>
      <w:marRight w:val="0"/>
      <w:marTop w:val="0"/>
      <w:marBottom w:val="0"/>
      <w:divBdr>
        <w:top w:val="none" w:sz="0" w:space="0" w:color="auto"/>
        <w:left w:val="none" w:sz="0" w:space="0" w:color="auto"/>
        <w:bottom w:val="none" w:sz="0" w:space="0" w:color="auto"/>
        <w:right w:val="none" w:sz="0" w:space="0" w:color="auto"/>
      </w:divBdr>
    </w:div>
    <w:div w:id="1806506685">
      <w:bodyDiv w:val="1"/>
      <w:marLeft w:val="0"/>
      <w:marRight w:val="0"/>
      <w:marTop w:val="0"/>
      <w:marBottom w:val="0"/>
      <w:divBdr>
        <w:top w:val="none" w:sz="0" w:space="0" w:color="auto"/>
        <w:left w:val="none" w:sz="0" w:space="0" w:color="auto"/>
        <w:bottom w:val="none" w:sz="0" w:space="0" w:color="auto"/>
        <w:right w:val="none" w:sz="0" w:space="0" w:color="auto"/>
      </w:divBdr>
    </w:div>
    <w:div w:id="1832671159">
      <w:bodyDiv w:val="1"/>
      <w:marLeft w:val="0"/>
      <w:marRight w:val="0"/>
      <w:marTop w:val="0"/>
      <w:marBottom w:val="0"/>
      <w:divBdr>
        <w:top w:val="none" w:sz="0" w:space="0" w:color="auto"/>
        <w:left w:val="none" w:sz="0" w:space="0" w:color="auto"/>
        <w:bottom w:val="none" w:sz="0" w:space="0" w:color="auto"/>
        <w:right w:val="none" w:sz="0" w:space="0" w:color="auto"/>
      </w:divBdr>
    </w:div>
    <w:div w:id="1882863466">
      <w:bodyDiv w:val="1"/>
      <w:marLeft w:val="0"/>
      <w:marRight w:val="0"/>
      <w:marTop w:val="0"/>
      <w:marBottom w:val="0"/>
      <w:divBdr>
        <w:top w:val="none" w:sz="0" w:space="0" w:color="auto"/>
        <w:left w:val="none" w:sz="0" w:space="0" w:color="auto"/>
        <w:bottom w:val="none" w:sz="0" w:space="0" w:color="auto"/>
        <w:right w:val="none" w:sz="0" w:space="0" w:color="auto"/>
      </w:divBdr>
    </w:div>
    <w:div w:id="1914731997">
      <w:bodyDiv w:val="1"/>
      <w:marLeft w:val="0"/>
      <w:marRight w:val="0"/>
      <w:marTop w:val="0"/>
      <w:marBottom w:val="0"/>
      <w:divBdr>
        <w:top w:val="none" w:sz="0" w:space="0" w:color="auto"/>
        <w:left w:val="none" w:sz="0" w:space="0" w:color="auto"/>
        <w:bottom w:val="none" w:sz="0" w:space="0" w:color="auto"/>
        <w:right w:val="none" w:sz="0" w:space="0" w:color="auto"/>
      </w:divBdr>
    </w:div>
    <w:div w:id="1949580147">
      <w:bodyDiv w:val="1"/>
      <w:marLeft w:val="0"/>
      <w:marRight w:val="0"/>
      <w:marTop w:val="0"/>
      <w:marBottom w:val="0"/>
      <w:divBdr>
        <w:top w:val="none" w:sz="0" w:space="0" w:color="auto"/>
        <w:left w:val="none" w:sz="0" w:space="0" w:color="auto"/>
        <w:bottom w:val="none" w:sz="0" w:space="0" w:color="auto"/>
        <w:right w:val="none" w:sz="0" w:space="0" w:color="auto"/>
      </w:divBdr>
    </w:div>
    <w:div w:id="1999920379">
      <w:bodyDiv w:val="1"/>
      <w:marLeft w:val="0"/>
      <w:marRight w:val="0"/>
      <w:marTop w:val="0"/>
      <w:marBottom w:val="0"/>
      <w:divBdr>
        <w:top w:val="none" w:sz="0" w:space="0" w:color="auto"/>
        <w:left w:val="none" w:sz="0" w:space="0" w:color="auto"/>
        <w:bottom w:val="none" w:sz="0" w:space="0" w:color="auto"/>
        <w:right w:val="none" w:sz="0" w:space="0" w:color="auto"/>
      </w:divBdr>
    </w:div>
    <w:div w:id="209423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hart" Target="charts/chart2.xml"/><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fafre\Dropbox\Postdoc\Telemetry\relatorio%20trnsi&#231;&#227;o%2006_20\Analises\Prof\VUE_Passive_Transiction_Prof.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fafre\Dropbox\Postdoc\Telemetry\relatorio%20trnsi&#231;&#227;o%2006_20\Analises\Prof\VUE_Passive_Transiction_Prof.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'horas passiva'!$F$4</c:f>
              <c:strCache>
                <c:ptCount val="1"/>
                <c:pt idx="0">
                  <c:v>Rio Doce</c:v>
                </c:pt>
              </c:strCache>
            </c:strRef>
          </c:tx>
          <c:spPr>
            <a:solidFill>
              <a:schemeClr val="tx1"/>
            </a:solidFill>
            <a:ln>
              <a:noFill/>
            </a:ln>
            <a:effectLst/>
          </c:spPr>
          <c:invertIfNegative val="0"/>
          <c:cat>
            <c:strRef>
              <c:f>'horas passiva'!$E$5:$E$16</c:f>
              <c:strCache>
                <c:ptCount val="12"/>
                <c:pt idx="0">
                  <c:v>0-2</c:v>
                </c:pt>
                <c:pt idx="1">
                  <c:v>2-4</c:v>
                </c:pt>
                <c:pt idx="2">
                  <c:v>4-6</c:v>
                </c:pt>
                <c:pt idx="3">
                  <c:v>6-8</c:v>
                </c:pt>
                <c:pt idx="4">
                  <c:v>8-10</c:v>
                </c:pt>
                <c:pt idx="5">
                  <c:v>10-12</c:v>
                </c:pt>
                <c:pt idx="6">
                  <c:v>12-14</c:v>
                </c:pt>
                <c:pt idx="7">
                  <c:v>14-16</c:v>
                </c:pt>
                <c:pt idx="8">
                  <c:v>16-18</c:v>
                </c:pt>
                <c:pt idx="9">
                  <c:v>18-20</c:v>
                </c:pt>
                <c:pt idx="10">
                  <c:v>20-22</c:v>
                </c:pt>
                <c:pt idx="11">
                  <c:v>22-24</c:v>
                </c:pt>
              </c:strCache>
            </c:strRef>
          </c:cat>
          <c:val>
            <c:numRef>
              <c:f>'horas passiva'!$F$5:$F$16</c:f>
              <c:numCache>
                <c:formatCode>General</c:formatCode>
                <c:ptCount val="12"/>
                <c:pt idx="0">
                  <c:v>4759</c:v>
                </c:pt>
                <c:pt idx="1">
                  <c:v>4544</c:v>
                </c:pt>
                <c:pt idx="2">
                  <c:v>4983</c:v>
                </c:pt>
                <c:pt idx="3">
                  <c:v>5245</c:v>
                </c:pt>
                <c:pt idx="4">
                  <c:v>5323</c:v>
                </c:pt>
                <c:pt idx="5">
                  <c:v>5011</c:v>
                </c:pt>
                <c:pt idx="6">
                  <c:v>3648</c:v>
                </c:pt>
                <c:pt idx="7">
                  <c:v>2376</c:v>
                </c:pt>
                <c:pt idx="8">
                  <c:v>1988</c:v>
                </c:pt>
                <c:pt idx="9">
                  <c:v>2499</c:v>
                </c:pt>
                <c:pt idx="10">
                  <c:v>3905</c:v>
                </c:pt>
                <c:pt idx="11">
                  <c:v>4943</c:v>
                </c:pt>
              </c:numCache>
            </c:numRef>
          </c:val>
          <c:extLst>
            <c:ext xmlns:c16="http://schemas.microsoft.com/office/drawing/2014/chart" uri="{C3380CC4-5D6E-409C-BE32-E72D297353CC}">
              <c16:uniqueId val="{00000000-DB41-4C66-8004-0E4D3372C201}"/>
            </c:ext>
          </c:extLst>
        </c:ser>
        <c:ser>
          <c:idx val="1"/>
          <c:order val="1"/>
          <c:tx>
            <c:strRef>
              <c:f>'horas passiva'!$G$4</c:f>
              <c:strCache>
                <c:ptCount val="1"/>
                <c:pt idx="0">
                  <c:v>Rio São Mateus</c:v>
                </c:pt>
              </c:strCache>
            </c:strRef>
          </c:tx>
          <c:spPr>
            <a:solidFill>
              <a:schemeClr val="bg1">
                <a:lumMod val="75000"/>
              </a:schemeClr>
            </a:solidFill>
            <a:ln>
              <a:noFill/>
            </a:ln>
            <a:effectLst/>
          </c:spPr>
          <c:invertIfNegative val="0"/>
          <c:cat>
            <c:strRef>
              <c:f>'horas passiva'!$E$5:$E$16</c:f>
              <c:strCache>
                <c:ptCount val="12"/>
                <c:pt idx="0">
                  <c:v>0-2</c:v>
                </c:pt>
                <c:pt idx="1">
                  <c:v>2-4</c:v>
                </c:pt>
                <c:pt idx="2">
                  <c:v>4-6</c:v>
                </c:pt>
                <c:pt idx="3">
                  <c:v>6-8</c:v>
                </c:pt>
                <c:pt idx="4">
                  <c:v>8-10</c:v>
                </c:pt>
                <c:pt idx="5">
                  <c:v>10-12</c:v>
                </c:pt>
                <c:pt idx="6">
                  <c:v>12-14</c:v>
                </c:pt>
                <c:pt idx="7">
                  <c:v>14-16</c:v>
                </c:pt>
                <c:pt idx="8">
                  <c:v>16-18</c:v>
                </c:pt>
                <c:pt idx="9">
                  <c:v>18-20</c:v>
                </c:pt>
                <c:pt idx="10">
                  <c:v>20-22</c:v>
                </c:pt>
                <c:pt idx="11">
                  <c:v>22-24</c:v>
                </c:pt>
              </c:strCache>
            </c:strRef>
          </c:cat>
          <c:val>
            <c:numRef>
              <c:f>'horas passiva'!$G$5:$G$16</c:f>
              <c:numCache>
                <c:formatCode>General</c:formatCode>
                <c:ptCount val="12"/>
                <c:pt idx="0">
                  <c:v>494</c:v>
                </c:pt>
                <c:pt idx="1">
                  <c:v>1200</c:v>
                </c:pt>
                <c:pt idx="2">
                  <c:v>1238</c:v>
                </c:pt>
                <c:pt idx="3">
                  <c:v>1435</c:v>
                </c:pt>
                <c:pt idx="4">
                  <c:v>1151</c:v>
                </c:pt>
                <c:pt idx="5">
                  <c:v>960</c:v>
                </c:pt>
                <c:pt idx="6">
                  <c:v>1130</c:v>
                </c:pt>
                <c:pt idx="7">
                  <c:v>1155</c:v>
                </c:pt>
                <c:pt idx="8">
                  <c:v>1039</c:v>
                </c:pt>
                <c:pt idx="9">
                  <c:v>1035</c:v>
                </c:pt>
                <c:pt idx="10">
                  <c:v>1088</c:v>
                </c:pt>
                <c:pt idx="11">
                  <c:v>523</c:v>
                </c:pt>
              </c:numCache>
            </c:numRef>
          </c:val>
          <c:extLst>
            <c:ext xmlns:c16="http://schemas.microsoft.com/office/drawing/2014/chart" uri="{C3380CC4-5D6E-409C-BE32-E72D297353CC}">
              <c16:uniqueId val="{00000001-DB41-4C66-8004-0E4D3372C201}"/>
            </c:ext>
          </c:extLst>
        </c:ser>
        <c:dLbls>
          <c:showLegendKey val="0"/>
          <c:showVal val="0"/>
          <c:showCatName val="0"/>
          <c:showSerName val="0"/>
          <c:showPercent val="0"/>
          <c:showBubbleSize val="0"/>
        </c:dLbls>
        <c:gapWidth val="219"/>
        <c:overlap val="-27"/>
        <c:axId val="-522723120"/>
        <c:axId val="-522713328"/>
      </c:barChart>
      <c:catAx>
        <c:axId val="-522723120"/>
        <c:scaling>
          <c:orientation val="minMax"/>
        </c:scaling>
        <c:delete val="0"/>
        <c:axPos val="b"/>
        <c:title>
          <c:tx>
            <c:rich>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mn-cs"/>
                  </a:defRPr>
                </a:pPr>
                <a:r>
                  <a:rPr lang="pt-BR" sz="1100" baseline="0">
                    <a:solidFill>
                      <a:schemeClr val="tx1"/>
                    </a:solidFill>
                    <a:latin typeface="Arial" panose="020B0604020202020204" pitchFamily="34" charset="0"/>
                  </a:rPr>
                  <a:t>Horas </a:t>
                </a:r>
              </a:p>
            </c:rich>
          </c:tx>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mn-cs"/>
                </a:defRPr>
              </a:pPr>
              <a:endParaRPr lang="pt-BR"/>
            </a:p>
          </c:txPr>
        </c:title>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mn-cs"/>
              </a:defRPr>
            </a:pPr>
            <a:endParaRPr lang="pt-BR"/>
          </a:p>
        </c:txPr>
        <c:crossAx val="-522713328"/>
        <c:crosses val="autoZero"/>
        <c:auto val="1"/>
        <c:lblAlgn val="ctr"/>
        <c:lblOffset val="100"/>
        <c:noMultiLvlLbl val="0"/>
      </c:catAx>
      <c:valAx>
        <c:axId val="-522713328"/>
        <c:scaling>
          <c:orientation val="minMax"/>
        </c:scaling>
        <c:delete val="0"/>
        <c:axPos val="l"/>
        <c:title>
          <c:tx>
            <c:rich>
              <a:bodyPr rot="-54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mn-cs"/>
                  </a:defRPr>
                </a:pPr>
                <a:r>
                  <a:rPr lang="pt-BR" sz="1100" baseline="0">
                    <a:solidFill>
                      <a:schemeClr val="tx1"/>
                    </a:solidFill>
                    <a:latin typeface="Arial" panose="020B0604020202020204" pitchFamily="34" charset="0"/>
                  </a:rPr>
                  <a:t>Detecções (N)</a:t>
                </a:r>
              </a:p>
            </c:rich>
          </c:tx>
          <c:layout>
            <c:manualLayout>
              <c:xMode val="edge"/>
              <c:yMode val="edge"/>
              <c:x val="3.0555555555555555E-2"/>
              <c:y val="0.25223753280839895"/>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mn-cs"/>
                </a:defRPr>
              </a:pPr>
              <a:endParaRPr lang="pt-BR"/>
            </a:p>
          </c:tx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mn-cs"/>
              </a:defRPr>
            </a:pPr>
            <a:endParaRPr lang="pt-BR"/>
          </a:p>
        </c:txPr>
        <c:crossAx val="-522723120"/>
        <c:crosses val="autoZero"/>
        <c:crossBetween val="between"/>
      </c:valAx>
      <c:spPr>
        <a:noFill/>
        <a:ln>
          <a:noFill/>
        </a:ln>
        <a:effectLst/>
      </c:spPr>
    </c:plotArea>
    <c:legend>
      <c:legendPos val="tr"/>
      <c:layout>
        <c:manualLayout>
          <c:xMode val="edge"/>
          <c:yMode val="edge"/>
          <c:x val="0.62613363954505685"/>
          <c:y val="0"/>
          <c:w val="0.2648228346456693"/>
          <c:h val="0.16821303587051617"/>
        </c:manualLayout>
      </c:layout>
      <c:overlay val="1"/>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mn-cs"/>
            </a:defRPr>
          </a:pPr>
          <a:endParaRPr lang="pt-B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pt-B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'Prof passiva figura'!$F$3</c:f>
              <c:strCache>
                <c:ptCount val="1"/>
                <c:pt idx="0">
                  <c:v>Média</c:v>
                </c:pt>
              </c:strCache>
            </c:strRef>
          </c:tx>
          <c:spPr>
            <a:ln w="28575" cap="rnd">
              <a:noFill/>
              <a:round/>
            </a:ln>
            <a:effectLst/>
          </c:spPr>
          <c:marker>
            <c:symbol val="circle"/>
            <c:size val="3"/>
            <c:spPr>
              <a:solidFill>
                <a:schemeClr val="tx1"/>
              </a:solidFill>
              <a:ln w="9525">
                <a:noFill/>
              </a:ln>
              <a:effectLst/>
            </c:spPr>
          </c:marker>
          <c:errBars>
            <c:errDir val="y"/>
            <c:errBarType val="both"/>
            <c:errValType val="cust"/>
            <c:noEndCap val="0"/>
            <c:plus>
              <c:numRef>
                <c:f>'Prof passiva figura'!$G$4:$G$5</c:f>
                <c:numCache>
                  <c:formatCode>General</c:formatCode>
                  <c:ptCount val="2"/>
                  <c:pt idx="0">
                    <c:v>2.0190355647117162E-2</c:v>
                  </c:pt>
                  <c:pt idx="1">
                    <c:v>1.8585796075585821E-2</c:v>
                  </c:pt>
                </c:numCache>
              </c:numRef>
            </c:plus>
            <c:minus>
              <c:numRef>
                <c:f>'Prof passiva figura'!$G$4:$G$5</c:f>
                <c:numCache>
                  <c:formatCode>General</c:formatCode>
                  <c:ptCount val="2"/>
                  <c:pt idx="0">
                    <c:v>2.0190355647117162E-2</c:v>
                  </c:pt>
                  <c:pt idx="1">
                    <c:v>1.8585796075585821E-2</c:v>
                  </c:pt>
                </c:numCache>
              </c:numRef>
            </c:minus>
            <c:spPr>
              <a:noFill/>
              <a:ln w="9525" cap="flat" cmpd="sng" algn="ctr">
                <a:solidFill>
                  <a:schemeClr val="tx1"/>
                </a:solidFill>
                <a:round/>
              </a:ln>
              <a:effectLst/>
            </c:spPr>
          </c:errBars>
          <c:cat>
            <c:strRef>
              <c:f>'Prof passiva figura'!$E$4:$E$5</c:f>
              <c:strCache>
                <c:ptCount val="2"/>
                <c:pt idx="0">
                  <c:v>Rio Doce</c:v>
                </c:pt>
                <c:pt idx="1">
                  <c:v>Rio São Mateus</c:v>
                </c:pt>
              </c:strCache>
            </c:strRef>
          </c:cat>
          <c:val>
            <c:numRef>
              <c:f>'Prof passiva figura'!$F$4:$F$5</c:f>
              <c:numCache>
                <c:formatCode>General</c:formatCode>
                <c:ptCount val="2"/>
                <c:pt idx="0">
                  <c:v>1.4229227761485359</c:v>
                </c:pt>
                <c:pt idx="1">
                  <c:v>1.268835066162578</c:v>
                </c:pt>
              </c:numCache>
            </c:numRef>
          </c:val>
          <c:smooth val="0"/>
          <c:extLst>
            <c:ext xmlns:c16="http://schemas.microsoft.com/office/drawing/2014/chart" uri="{C3380CC4-5D6E-409C-BE32-E72D297353CC}">
              <c16:uniqueId val="{00000000-E5B2-4D3F-8EC6-CF026780DE63}"/>
            </c:ext>
          </c:extLst>
        </c:ser>
        <c:dLbls>
          <c:showLegendKey val="0"/>
          <c:showVal val="0"/>
          <c:showCatName val="0"/>
          <c:showSerName val="0"/>
          <c:showPercent val="0"/>
          <c:showBubbleSize val="0"/>
        </c:dLbls>
        <c:marker val="1"/>
        <c:smooth val="0"/>
        <c:axId val="1286625408"/>
        <c:axId val="1286623232"/>
      </c:lineChart>
      <c:catAx>
        <c:axId val="1286625408"/>
        <c:scaling>
          <c:orientation val="minMax"/>
        </c:scaling>
        <c:delete val="0"/>
        <c:axPos val="b"/>
        <c:numFmt formatCode="General" sourceLinked="1"/>
        <c:majorTickMark val="none"/>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1200" b="0" i="0" u="none" strike="noStrike" kern="1200" baseline="0">
                <a:solidFill>
                  <a:schemeClr val="tx1"/>
                </a:solidFill>
                <a:latin typeface="Arial" panose="020B0604020202020204" pitchFamily="34" charset="0"/>
                <a:ea typeface="+mn-ea"/>
                <a:cs typeface="+mn-cs"/>
              </a:defRPr>
            </a:pPr>
            <a:endParaRPr lang="pt-BR"/>
          </a:p>
        </c:txPr>
        <c:crossAx val="1286623232"/>
        <c:crosses val="autoZero"/>
        <c:auto val="1"/>
        <c:lblAlgn val="ctr"/>
        <c:lblOffset val="100"/>
        <c:noMultiLvlLbl val="0"/>
      </c:catAx>
      <c:valAx>
        <c:axId val="1286623232"/>
        <c:scaling>
          <c:orientation val="minMax"/>
          <c:max val="2"/>
          <c:min val="0"/>
        </c:scaling>
        <c:delete val="0"/>
        <c:axPos val="l"/>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pt-BR" sz="1200" baseline="0">
                    <a:solidFill>
                      <a:schemeClr val="tx1"/>
                    </a:solidFill>
                    <a:latin typeface="Arial" panose="020B0604020202020204" pitchFamily="34" charset="0"/>
                  </a:rPr>
                  <a:t>Profundidade (m)</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pt-BR"/>
            </a:p>
          </c:tx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1200" b="0" i="0" u="none" strike="noStrike" kern="1200" baseline="0">
                <a:solidFill>
                  <a:schemeClr val="tx1"/>
                </a:solidFill>
                <a:latin typeface="Arial" panose="020B0604020202020204" pitchFamily="34" charset="0"/>
                <a:ea typeface="+mn-ea"/>
                <a:cs typeface="+mn-cs"/>
              </a:defRPr>
            </a:pPr>
            <a:endParaRPr lang="pt-BR"/>
          </a:p>
        </c:txPr>
        <c:crossAx val="1286625408"/>
        <c:crosses val="autoZero"/>
        <c:crossBetween val="between"/>
        <c:majorUnit val="0.4"/>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pt-B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5630C9-6CFC-4DCE-9268-7A1045CD83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14</Pages>
  <Words>1120</Words>
  <Characters>6051</Characters>
  <Application>Microsoft Office Word</Application>
  <DocSecurity>0</DocSecurity>
  <Lines>50</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Bruno</dc:creator>
  <cp:lastModifiedBy>Dell</cp:lastModifiedBy>
  <cp:revision>3</cp:revision>
  <cp:lastPrinted>2019-11-14T22:24:00Z</cp:lastPrinted>
  <dcterms:created xsi:type="dcterms:W3CDTF">2020-06-08T22:44:00Z</dcterms:created>
  <dcterms:modified xsi:type="dcterms:W3CDTF">2020-06-08T22:49:00Z</dcterms:modified>
</cp:coreProperties>
</file>